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rPr>
        <w:id w:val="-1221594960"/>
        <w:docPartObj>
          <w:docPartGallery w:val="Cover Pages"/>
          <w:docPartUnique/>
        </w:docPartObj>
      </w:sdtPr>
      <w:sdtEndPr/>
      <w:sdtContent>
        <w:p w14:paraId="535C983D" w14:textId="2DE62EA4" w:rsidR="00F80E6F" w:rsidRPr="000E1AB4" w:rsidRDefault="002919FF">
          <w:pPr>
            <w:rPr>
              <w:rFonts w:asciiTheme="majorHAnsi" w:hAnsiTheme="majorHAnsi"/>
            </w:rPr>
          </w:pPr>
          <w:r w:rsidRPr="000E1AB4">
            <w:rPr>
              <w:rFonts w:asciiTheme="majorHAnsi" w:hAnsiTheme="majorHAnsi"/>
              <w:noProof/>
            </w:rPr>
            <mc:AlternateContent>
              <mc:Choice Requires="wps">
                <w:drawing>
                  <wp:anchor distT="0" distB="0" distL="114300" distR="114300" simplePos="0" relativeHeight="251662336" behindDoc="0" locked="0" layoutInCell="1" allowOverlap="1" wp14:anchorId="77C8A52D" wp14:editId="4A8CB957">
                    <wp:simplePos x="0" y="0"/>
                    <wp:positionH relativeFrom="column">
                      <wp:posOffset>-582930</wp:posOffset>
                    </wp:positionH>
                    <wp:positionV relativeFrom="paragraph">
                      <wp:posOffset>-594995</wp:posOffset>
                    </wp:positionV>
                    <wp:extent cx="7110095" cy="871855"/>
                    <wp:effectExtent l="0" t="0" r="0" b="4445"/>
                    <wp:wrapNone/>
                    <wp:docPr id="150" name="Rectangle 51"/>
                    <wp:cNvGraphicFramePr/>
                    <a:graphic xmlns:a="http://schemas.openxmlformats.org/drawingml/2006/main">
                      <a:graphicData uri="http://schemas.microsoft.com/office/word/2010/wordprocessingShape">
                        <wps:wsp>
                          <wps:cNvSpPr/>
                          <wps:spPr>
                            <a:xfrm>
                              <a:off x="0" y="0"/>
                              <a:ext cx="7110095" cy="87185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2FC5" id="Rectangle 51" o:spid="_x0000_s1026" style="position:absolute;margin-left:-45.9pt;margin-top:-46.85pt;width:559.8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" path="m,l7312660,r,1129665l3619500,733425,,1091565,,xe" fillcolor="#5b9bd5 [3204]" stroked="f" strokeweight="1pt">
                    <v:stroke joinstyle="miter"/>
                    <v:path arrowok="t" o:connecttype="custom" o:connectlocs="0,0;7110095,0;7110095,871855;3519238,566044;0,842450;0,0" o:connectangles="0,0,0,0,0,0"/>
                  </v:shape>
                </w:pict>
              </mc:Fallback>
            </mc:AlternateContent>
          </w:r>
          <w:r w:rsidRPr="000E1AB4">
            <w:rPr>
              <w:rFonts w:asciiTheme="majorHAnsi" w:hAnsiTheme="majorHAnsi"/>
              <w:noProof/>
            </w:rPr>
            <mc:AlternateContent>
              <mc:Choice Requires="wps">
                <w:drawing>
                  <wp:anchor distT="0" distB="0" distL="114300" distR="114300" simplePos="0" relativeHeight="251666432" behindDoc="0" locked="0" layoutInCell="1" allowOverlap="1" wp14:anchorId="76C79858" wp14:editId="62120060">
                    <wp:simplePos x="0" y="0"/>
                    <wp:positionH relativeFrom="column">
                      <wp:posOffset>-431165</wp:posOffset>
                    </wp:positionH>
                    <wp:positionV relativeFrom="paragraph">
                      <wp:posOffset>-433070</wp:posOffset>
                    </wp:positionV>
                    <wp:extent cx="7108190" cy="937895"/>
                    <wp:effectExtent l="0" t="0" r="0" b="0"/>
                    <wp:wrapNone/>
                    <wp:docPr id="16" name="Rectangle 3"/>
                    <wp:cNvGraphicFramePr/>
                    <a:graphic xmlns:a="http://schemas.openxmlformats.org/drawingml/2006/main">
                      <a:graphicData uri="http://schemas.microsoft.com/office/word/2010/wordprocessingShape">
                        <wps:wsp>
                          <wps:cNvSpPr/>
                          <wps:spPr>
                            <a:xfrm>
                              <a:off x="0" y="0"/>
                              <a:ext cx="7108190" cy="937895"/>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26F9B" id="Rectangle 3" o:spid="_x0000_s1026" style="position:absolute;margin-left:-33.95pt;margin-top:-34.1pt;width:559.7pt;height:7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" stroked="f" strokeweight="1pt">
                    <v:fill r:id="rId12" o:title="" recolor="t" rotate="t" type="frame"/>
                  </v:rect>
                </w:pict>
              </mc:Fallback>
            </mc:AlternateContent>
          </w:r>
          <w:r w:rsidR="00F80E6F" w:rsidRPr="000E1AB4">
            <w:rPr>
              <w:rFonts w:asciiTheme="majorHAnsi" w:hAnsiTheme="majorHAnsi"/>
              <w:noProof/>
            </w:rPr>
            <mc:AlternateContent>
              <mc:Choice Requires="wps">
                <w:drawing>
                  <wp:anchor distT="0" distB="0" distL="114300" distR="114300" simplePos="0" relativeHeight="251658240" behindDoc="0" locked="0" layoutInCell="1" allowOverlap="1" wp14:anchorId="4B2B97A2" wp14:editId="030211D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F6443" w14:textId="77777777" w:rsidR="00006174" w:rsidRPr="00006174" w:rsidRDefault="00006174" w:rsidP="00006174">
                                <w:pPr>
                                  <w:spacing w:after="0" w:line="240" w:lineRule="auto"/>
                                  <w:jc w:val="right"/>
                                  <w:rPr>
                                    <w:rFonts w:asciiTheme="majorHAnsi" w:eastAsia="Times New Roman" w:hAnsiTheme="majorHAnsi" w:cs="Times New Roman"/>
                                    <w:caps/>
                                    <w:color w:val="5B9BD5" w:themeColor="accent1"/>
                                    <w:sz w:val="64"/>
                                    <w:szCs w:val="64"/>
                                  </w:rPr>
                                </w:pPr>
                                <w:r>
                                  <w:rPr>
                                    <w:rFonts w:ascii="Times New Roman" w:eastAsia="Times New Roman" w:hAnsi="Times New Roman" w:cs="Times New Roman"/>
                                    <w:caps/>
                                    <w:color w:val="5B9BD5" w:themeColor="accent1"/>
                                    <w:sz w:val="64"/>
                                    <w:szCs w:val="64"/>
                                  </w:rPr>
                                  <w:br/>
                                </w:r>
                                <w:r w:rsidRPr="00006174">
                                  <w:rPr>
                                    <w:rFonts w:asciiTheme="majorHAnsi" w:eastAsia="Times New Roman" w:hAnsiTheme="majorHAnsi" w:cs="Times New Roman"/>
                                    <w:caps/>
                                    <w:color w:val="5B9BD5" w:themeColor="accent1"/>
                                    <w:sz w:val="64"/>
                                    <w:szCs w:val="64"/>
                                  </w:rPr>
                                  <w:t>LEVERAGING O365 HIGH SPEED MIGRATION OFFERINGS</w:t>
                                </w:r>
                              </w:p>
                              <w:p w14:paraId="4A9E6E38" w14:textId="2F67C578" w:rsidR="00F80E6F" w:rsidRPr="0066505D" w:rsidRDefault="00F80E6F" w:rsidP="00006174">
                                <w:pPr>
                                  <w:spacing w:after="0" w:line="240" w:lineRule="auto"/>
                                  <w:jc w:val="right"/>
                                  <w:rPr>
                                    <w:rFonts w:ascii="Times New Roman" w:eastAsia="Times New Roman" w:hAnsi="Times New Roman" w:cs="Times New Roman"/>
                                    <w:caps/>
                                    <w:color w:val="5B9BD5" w:themeColor="accent1"/>
                                    <w:sz w:val="64"/>
                                    <w:szCs w:val="64"/>
                                  </w:rPr>
                                </w:pPr>
                              </w:p>
                              <w:sdt>
                                <w:sdtPr>
                                  <w:rPr>
                                    <w:rFonts w:ascii="Times New Roman" w:eastAsia="Times New Roman" w:hAnsi="Times New Roman" w:cs="Times New Roman"/>
                                    <w:color w:val="404040" w:themeColor="text1" w:themeTint="BF"/>
                                    <w:sz w:val="36"/>
                                    <w:szCs w:val="36"/>
                                  </w:rPr>
                                  <w:alias w:val="Subtitle"/>
                                  <w:tag w:val=""/>
                                  <w:id w:val="-1082532653"/>
                                  <w:dataBinding w:prefixMappings="xmlns:ns0='http://purl.org/dc/elements/1.1/' xmlns:ns1='http://schemas.openxmlformats.org/package/2006/metadata/core-properties' " w:xpath="/ns1:coreProperties[1]/ns0:subject[1]" w:storeItemID="{6C3C8BC8-F283-45AE-878A-BAB7291924A1}"/>
                                  <w:text/>
                                </w:sdtPr>
                                <w:sdtEndPr/>
                                <w:sdtContent>
                                  <w:p w14:paraId="3AF739F4" w14:textId="77777777" w:rsidR="00F80E6F" w:rsidRDefault="00F80E6F" w:rsidP="0066505D">
                                    <w:pPr>
                                      <w:spacing w:after="0" w:line="240" w:lineRule="auto"/>
                                      <w:jc w:val="right"/>
                                      <w:rPr>
                                        <w:smallCaps/>
                                        <w:color w:val="404040" w:themeColor="text1" w:themeTint="BF"/>
                                        <w:sz w:val="36"/>
                                        <w:szCs w:val="36"/>
                                      </w:rPr>
                                    </w:pPr>
                                    <w:r w:rsidRPr="0066505D">
                                      <w:rPr>
                                        <w:rFonts w:ascii="Times New Roman" w:eastAsia="Times New Roman" w:hAnsi="Times New Roman" w:cs="Times New Roman"/>
                                        <w:color w:val="404040" w:themeColor="text1" w:themeTint="BF"/>
                                        <w:sz w:val="36"/>
                                        <w:szCs w:val="36"/>
                                      </w:rPr>
                                      <w:t>An Overview</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B2B97A2"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3B0F6443" w14:textId="77777777" w:rsidR="00006174" w:rsidRPr="00006174" w:rsidRDefault="00006174" w:rsidP="00006174">
                          <w:pPr>
                            <w:spacing w:after="0" w:line="240" w:lineRule="auto"/>
                            <w:jc w:val="right"/>
                            <w:rPr>
                              <w:rFonts w:asciiTheme="majorHAnsi" w:eastAsia="Times New Roman" w:hAnsiTheme="majorHAnsi" w:cs="Times New Roman"/>
                              <w:caps/>
                              <w:color w:val="5B9BD5" w:themeColor="accent1"/>
                              <w:sz w:val="64"/>
                              <w:szCs w:val="64"/>
                            </w:rPr>
                          </w:pPr>
                          <w:r>
                            <w:rPr>
                              <w:rFonts w:ascii="Times New Roman" w:eastAsia="Times New Roman" w:hAnsi="Times New Roman" w:cs="Times New Roman"/>
                              <w:caps/>
                              <w:color w:val="5B9BD5" w:themeColor="accent1"/>
                              <w:sz w:val="64"/>
                              <w:szCs w:val="64"/>
                            </w:rPr>
                            <w:br/>
                          </w:r>
                          <w:r w:rsidRPr="00006174">
                            <w:rPr>
                              <w:rFonts w:asciiTheme="majorHAnsi" w:eastAsia="Times New Roman" w:hAnsiTheme="majorHAnsi" w:cs="Times New Roman"/>
                              <w:caps/>
                              <w:color w:val="5B9BD5" w:themeColor="accent1"/>
                              <w:sz w:val="64"/>
                              <w:szCs w:val="64"/>
                            </w:rPr>
                            <w:t>LEVERAGING O365 HIGH SPEED MIGRATION OFFERINGS</w:t>
                          </w:r>
                        </w:p>
                        <w:p w14:paraId="4A9E6E38" w14:textId="2F67C578" w:rsidR="00F80E6F" w:rsidRPr="0066505D" w:rsidRDefault="00F80E6F" w:rsidP="00006174">
                          <w:pPr>
                            <w:spacing w:after="0" w:line="240" w:lineRule="auto"/>
                            <w:jc w:val="right"/>
                            <w:rPr>
                              <w:rFonts w:ascii="Times New Roman" w:eastAsia="Times New Roman" w:hAnsi="Times New Roman" w:cs="Times New Roman"/>
                              <w:caps/>
                              <w:color w:val="5B9BD5" w:themeColor="accent1"/>
                              <w:sz w:val="64"/>
                              <w:szCs w:val="64"/>
                            </w:rPr>
                          </w:pPr>
                        </w:p>
                        <w:sdt>
                          <w:sdtPr>
                            <w:rPr>
                              <w:rFonts w:ascii="Times New Roman" w:eastAsia="Times New Roman" w:hAnsi="Times New Roman" w:cs="Times New Roman"/>
                              <w:color w:val="404040" w:themeColor="text1" w:themeTint="BF"/>
                              <w:sz w:val="36"/>
                              <w:szCs w:val="36"/>
                            </w:rPr>
                            <w:alias w:val="Subtitle"/>
                            <w:tag w:val=""/>
                            <w:id w:val="-1082532653"/>
                            <w:dataBinding w:prefixMappings="xmlns:ns0='http://purl.org/dc/elements/1.1/' xmlns:ns1='http://schemas.openxmlformats.org/package/2006/metadata/core-properties' " w:xpath="/ns1:coreProperties[1]/ns0:subject[1]" w:storeItemID="{6C3C8BC8-F283-45AE-878A-BAB7291924A1}"/>
                            <w:text/>
                          </w:sdtPr>
                          <w:sdtEndPr/>
                          <w:sdtContent>
                            <w:p w14:paraId="3AF739F4" w14:textId="77777777" w:rsidR="00F80E6F" w:rsidRDefault="00F80E6F" w:rsidP="0066505D">
                              <w:pPr>
                                <w:spacing w:after="0" w:line="240" w:lineRule="auto"/>
                                <w:jc w:val="right"/>
                                <w:rPr>
                                  <w:smallCaps/>
                                  <w:color w:val="404040" w:themeColor="text1" w:themeTint="BF"/>
                                  <w:sz w:val="36"/>
                                  <w:szCs w:val="36"/>
                                </w:rPr>
                              </w:pPr>
                              <w:r w:rsidRPr="0066505D">
                                <w:rPr>
                                  <w:rFonts w:ascii="Times New Roman" w:eastAsia="Times New Roman" w:hAnsi="Times New Roman" w:cs="Times New Roman"/>
                                  <w:color w:val="404040" w:themeColor="text1" w:themeTint="BF"/>
                                  <w:sz w:val="36"/>
                                  <w:szCs w:val="36"/>
                                </w:rPr>
                                <w:t>An Overview</w:t>
                              </w:r>
                            </w:p>
                          </w:sdtContent>
                        </w:sdt>
                      </w:txbxContent>
                    </v:textbox>
                    <w10:wrap type="square" anchorx="page" anchory="page"/>
                  </v:shape>
                </w:pict>
              </mc:Fallback>
            </mc:AlternateContent>
          </w:r>
        </w:p>
        <w:p w14:paraId="22493FE4" w14:textId="46AC1911" w:rsidR="007D6197" w:rsidRPr="000E1AB4" w:rsidRDefault="00D356E1">
          <w:pPr>
            <w:rPr>
              <w:rFonts w:asciiTheme="majorHAnsi" w:hAnsiTheme="majorHAnsi"/>
            </w:rPr>
          </w:pPr>
          <w:r w:rsidRPr="000E1AB4">
            <w:rPr>
              <w:rFonts w:asciiTheme="majorHAnsi" w:hAnsiTheme="majorHAnsi"/>
              <w:noProof/>
            </w:rPr>
            <mc:AlternateContent>
              <mc:Choice Requires="wpg">
                <w:drawing>
                  <wp:anchor distT="0" distB="0" distL="114300" distR="114300" simplePos="0" relativeHeight="251664384" behindDoc="0" locked="0" layoutInCell="1" allowOverlap="1" wp14:anchorId="59F2A61F" wp14:editId="28548B6B">
                    <wp:simplePos x="0" y="0"/>
                    <wp:positionH relativeFrom="column">
                      <wp:posOffset>1704975</wp:posOffset>
                    </wp:positionH>
                    <wp:positionV relativeFrom="paragraph">
                      <wp:posOffset>1266825</wp:posOffset>
                    </wp:positionV>
                    <wp:extent cx="2847975" cy="1962150"/>
                    <wp:effectExtent l="0" t="0" r="0" b="0"/>
                    <wp:wrapNone/>
                    <wp:docPr id="2" name="Group 3"/>
                    <wp:cNvGraphicFramePr/>
                    <a:graphic xmlns:a="http://schemas.openxmlformats.org/drawingml/2006/main">
                      <a:graphicData uri="http://schemas.microsoft.com/office/word/2010/wordprocessingGroup">
                        <wpg:wgp>
                          <wpg:cNvGrpSpPr/>
                          <wpg:grpSpPr>
                            <a:xfrm>
                              <a:off x="0" y="0"/>
                              <a:ext cx="2847975" cy="1962150"/>
                              <a:chOff x="0" y="0"/>
                              <a:chExt cx="1245530" cy="762818"/>
                            </a:xfrm>
                          </wpg:grpSpPr>
                          <wpg:grpSp>
                            <wpg:cNvPr id="4" name="Group 4"/>
                            <wpg:cNvGrpSpPr/>
                            <wpg:grpSpPr>
                              <a:xfrm>
                                <a:off x="94273" y="0"/>
                                <a:ext cx="1151257" cy="762818"/>
                                <a:chOff x="94273" y="0"/>
                                <a:chExt cx="1151257" cy="762818"/>
                              </a:xfrm>
                            </wpg:grpSpPr>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l="4978" t="17747" r="72701" b="17747"/>
                                <a:stretch/>
                              </pic:blipFill>
                              <pic:spPr>
                                <a:xfrm>
                                  <a:off x="414906" y="0"/>
                                  <a:ext cx="830624" cy="762818"/>
                                </a:xfrm>
                                <a:prstGeom prst="rect">
                                  <a:avLst/>
                                </a:prstGeom>
                              </pic:spPr>
                            </pic:pic>
                            <wps:wsp>
                              <wps:cNvPr id="6" name="Bent-Up Arrow 6"/>
                              <wps:cNvSpPr/>
                              <wps:spPr>
                                <a:xfrm flipH="1">
                                  <a:off x="94273" y="320529"/>
                                  <a:ext cx="358820" cy="222408"/>
                                </a:xfrm>
                                <a:prstGeom prst="bentUpArrow">
                                  <a:avLst>
                                    <a:gd name="adj1" fmla="val 41000"/>
                                    <a:gd name="adj2" fmla="val 37000"/>
                                    <a:gd name="adj3" fmla="val 25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7" name="Picture 7"/>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82072"/>
                                <a:ext cx="451813" cy="238457"/>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w14:anchorId="5E87515B" id="Group 3" o:spid="_x0000_s1026" style="position:absolute;margin-left:134.25pt;margin-top:99.75pt;width:224.25pt;height:154.5pt;z-index:251664384;mso-width-relative:margin;mso-height-relative:margin" coordsize="12455,7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">
                    <v:group id="Group 4" o:spid="_x0000_s1027" style="position:absolute;left:942;width:11513;height:7628" coordorigin="942" coordsize="11512,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149;width:8306;height:7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">
                        <v:imagedata r:id="rId15" o:title="" croptop="11631f" cropbottom="11631f" cropleft="3262f" cropright="47645f"/>
                        <v:path arrowok="t"/>
                      </v:shape>
                      <v:shape id="Bent-Up Arrow 6" o:spid="_x0000_s1029" style="position:absolute;left:942;top:3205;width:3588;height:2224;flip:x;visibility:visible;mso-wrap-style:square;v-text-anchor:middle" coordsize="358820,2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" path="m,131221r230935,l230935,55602r-36697,l276529,r82291,55602l322123,55602r,166806l,222408,,131221xe" fillcolor="#c00000" stroked="f" strokeweight="1pt">
                        <v:stroke joinstyle="miter"/>
                        <v:path arrowok="t" o:connecttype="custom" o:connectlocs="0,131221;230935,131221;230935,55602;194238,55602;276529,0;358820,55602;322123,55602;322123,222408;0,222408;0,131221" o:connectangles="0,0,0,0,0,0,0,0,0,0"/>
                      </v:shape>
                    </v:group>
                    <v:shape id="Picture 7" o:spid="_x0000_s1030" type="#_x0000_t75" style="position:absolute;top:820;width:4518;height: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" adj="3600">
                      <v:imagedata r:id="rId16" o:title="" chromakey="white"/>
                      <v:path arrowok="t"/>
                    </v:shape>
                  </v:group>
                </w:pict>
              </mc:Fallback>
            </mc:AlternateContent>
          </w:r>
          <w:r w:rsidR="00043343" w:rsidRPr="000E1AB4">
            <w:rPr>
              <w:rFonts w:asciiTheme="majorHAnsi" w:hAnsiTheme="majorHAnsi"/>
              <w:noProof/>
            </w:rPr>
            <mc:AlternateContent>
              <mc:Choice Requires="wps">
                <w:drawing>
                  <wp:anchor distT="0" distB="0" distL="114300" distR="114300" simplePos="0" relativeHeight="251659264" behindDoc="0" locked="0" layoutInCell="1" allowOverlap="1" wp14:anchorId="2B630190" wp14:editId="534A7D09">
                    <wp:simplePos x="0" y="0"/>
                    <wp:positionH relativeFrom="margin">
                      <wp:align>center</wp:align>
                    </wp:positionH>
                    <wp:positionV relativeFrom="page">
                      <wp:posOffset>7368631</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00B0F0"/>
                                    <w:sz w:val="28"/>
                                    <w:szCs w:val="28"/>
                                  </w:rPr>
                                  <w:alias w:val="Author"/>
                                  <w:tag w:val=""/>
                                  <w:id w:val="1232118536"/>
                                  <w:dataBinding w:prefixMappings="xmlns:ns0='http://purl.org/dc/elements/1.1/' xmlns:ns1='http://schemas.openxmlformats.org/package/2006/metadata/core-properties' " w:xpath="/ns1:coreProperties[1]/ns0:creator[1]" w:storeItemID="{6C3C8BC8-F283-45AE-878A-BAB7291924A1}"/>
                                  <w:text/>
                                </w:sdtPr>
                                <w:sdtEndPr/>
                                <w:sdtContent>
                                  <w:p w14:paraId="28B2125C" w14:textId="77777777" w:rsidR="00F80E6F" w:rsidRDefault="007D6197">
                                    <w:pPr>
                                      <w:pStyle w:val="NoSpacing"/>
                                      <w:jc w:val="right"/>
                                      <w:rPr>
                                        <w:b/>
                                        <w:color w:val="00B0F0"/>
                                        <w:sz w:val="28"/>
                                        <w:szCs w:val="28"/>
                                      </w:rPr>
                                    </w:pPr>
                                    <w:r w:rsidRPr="007D6197">
                                      <w:rPr>
                                        <w:b/>
                                        <w:color w:val="00B0F0"/>
                                        <w:sz w:val="28"/>
                                        <w:szCs w:val="28"/>
                                      </w:rPr>
                                      <w:t>HCL Technologies</w:t>
                                    </w:r>
                                  </w:p>
                                </w:sdtContent>
                              </w:sdt>
                              <w:p w14:paraId="52771821" w14:textId="77777777" w:rsidR="009233A6" w:rsidRPr="00E73969" w:rsidRDefault="009233A6">
                                <w:pPr>
                                  <w:pStyle w:val="NoSpacing"/>
                                  <w:jc w:val="right"/>
                                  <w:rPr>
                                    <w:color w:val="1F3864" w:themeColor="accent5" w:themeShade="80"/>
                                    <w:sz w:val="24"/>
                                    <w:szCs w:val="26"/>
                                  </w:rPr>
                                </w:pPr>
                                <w:r w:rsidRPr="00E73969">
                                  <w:rPr>
                                    <w:b/>
                                    <w:color w:val="1F3864" w:themeColor="accent5" w:themeShade="80"/>
                                    <w:sz w:val="24"/>
                                    <w:szCs w:val="26"/>
                                  </w:rPr>
                                  <w:t>SharePoint Service Line – Modern Apps</w:t>
                                </w:r>
                              </w:p>
                              <w:p w14:paraId="3DE5997B" w14:textId="77777777" w:rsidR="00F80E6F" w:rsidRDefault="00223B0D" w:rsidP="007D6197">
                                <w:pPr>
                                  <w:pStyle w:val="NoSpacing"/>
                                  <w:jc w:val="center"/>
                                  <w:rPr>
                                    <w:color w:val="595959" w:themeColor="text1" w:themeTint="A6"/>
                                    <w:sz w:val="18"/>
                                    <w:szCs w:val="18"/>
                                  </w:rPr>
                                </w:pPr>
                                <w:sdt>
                                  <w:sdtPr>
                                    <w:rPr>
                                      <w:color w:val="595959" w:themeColor="text1" w:themeTint="A6"/>
                                      <w:sz w:val="18"/>
                                      <w:szCs w:val="18"/>
                                    </w:rPr>
                                    <w:alias w:val="Email"/>
                                    <w:tag w:val="Email"/>
                                    <w:id w:val="-1169784743"/>
                                    <w:showingPlcHdr/>
                                    <w:dataBinding w:prefixMappings="xmlns:ns0='http://schemas.microsoft.com/office/2006/coverPageProps' " w:xpath="/ns0:CoverPageProperties[1]/ns0:CompanyEmail[1]" w:storeItemID="{55AF091B-3C7A-41E3-B477-F2FDAA23CFDA}"/>
                                    <w:text/>
                                  </w:sdtPr>
                                  <w:sdtEndPr/>
                                  <w:sdtContent>
                                    <w:r w:rsidR="008E015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B630190" id="Text Box 152" o:spid="_x0000_s1027" type="#_x0000_t202" style="position:absolute;margin-left:0;margin-top:580.2pt;width:8in;height:1in;z-index:251659264;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" filled="f" stroked="f" strokeweight=".5pt">
                    <v:textbox inset="126pt,0,54pt,0">
                      <w:txbxContent>
                        <w:sdt>
                          <w:sdtPr>
                            <w:rPr>
                              <w:b/>
                              <w:color w:val="00B0F0"/>
                              <w:sz w:val="28"/>
                              <w:szCs w:val="28"/>
                            </w:rPr>
                            <w:alias w:val="Author"/>
                            <w:tag w:val=""/>
                            <w:id w:val="1232118536"/>
                            <w:dataBinding w:prefixMappings="xmlns:ns0='http://purl.org/dc/elements/1.1/' xmlns:ns1='http://schemas.openxmlformats.org/package/2006/metadata/core-properties' " w:xpath="/ns1:coreProperties[1]/ns0:creator[1]" w:storeItemID="{6C3C8BC8-F283-45AE-878A-BAB7291924A1}"/>
                            <w:text/>
                          </w:sdtPr>
                          <w:sdtEndPr/>
                          <w:sdtContent>
                            <w:p w14:paraId="28B2125C" w14:textId="77777777" w:rsidR="00F80E6F" w:rsidRDefault="007D6197">
                              <w:pPr>
                                <w:pStyle w:val="NoSpacing"/>
                                <w:jc w:val="right"/>
                                <w:rPr>
                                  <w:b/>
                                  <w:color w:val="00B0F0"/>
                                  <w:sz w:val="28"/>
                                  <w:szCs w:val="28"/>
                                </w:rPr>
                              </w:pPr>
                              <w:r w:rsidRPr="007D6197">
                                <w:rPr>
                                  <w:b/>
                                  <w:color w:val="00B0F0"/>
                                  <w:sz w:val="28"/>
                                  <w:szCs w:val="28"/>
                                </w:rPr>
                                <w:t>HCL Technologies</w:t>
                              </w:r>
                            </w:p>
                          </w:sdtContent>
                        </w:sdt>
                        <w:p w14:paraId="52771821" w14:textId="77777777" w:rsidR="009233A6" w:rsidRPr="00E73969" w:rsidRDefault="009233A6">
                          <w:pPr>
                            <w:pStyle w:val="NoSpacing"/>
                            <w:jc w:val="right"/>
                            <w:rPr>
                              <w:color w:val="1F3864" w:themeColor="accent5" w:themeShade="80"/>
                              <w:sz w:val="24"/>
                              <w:szCs w:val="26"/>
                            </w:rPr>
                          </w:pPr>
                          <w:r w:rsidRPr="00E73969">
                            <w:rPr>
                              <w:b/>
                              <w:color w:val="1F3864" w:themeColor="accent5" w:themeShade="80"/>
                              <w:sz w:val="24"/>
                              <w:szCs w:val="26"/>
                            </w:rPr>
                            <w:t>SharePoint Service Line – Modern Apps</w:t>
                          </w:r>
                        </w:p>
                        <w:p w14:paraId="3DE5997B" w14:textId="77777777" w:rsidR="00F80E6F" w:rsidRDefault="00223B0D" w:rsidP="007D6197">
                          <w:pPr>
                            <w:pStyle w:val="NoSpacing"/>
                            <w:jc w:val="center"/>
                            <w:rPr>
                              <w:color w:val="595959" w:themeColor="text1" w:themeTint="A6"/>
                              <w:sz w:val="18"/>
                              <w:szCs w:val="18"/>
                            </w:rPr>
                          </w:pPr>
                          <w:sdt>
                            <w:sdtPr>
                              <w:rPr>
                                <w:color w:val="595959" w:themeColor="text1" w:themeTint="A6"/>
                                <w:sz w:val="18"/>
                                <w:szCs w:val="18"/>
                              </w:rPr>
                              <w:alias w:val="Email"/>
                              <w:tag w:val="Email"/>
                              <w:id w:val="-1169784743"/>
                              <w:showingPlcHdr/>
                              <w:dataBinding w:prefixMappings="xmlns:ns0='http://schemas.microsoft.com/office/2006/coverPageProps' " w:xpath="/ns0:CoverPageProperties[1]/ns0:CompanyEmail[1]" w:storeItemID="{55AF091B-3C7A-41E3-B477-F2FDAA23CFDA}"/>
                              <w:text/>
                            </w:sdtPr>
                            <w:sdtEndPr/>
                            <w:sdtContent>
                              <w:r w:rsidR="008E015E">
                                <w:rPr>
                                  <w:color w:val="595959" w:themeColor="text1" w:themeTint="A6"/>
                                  <w:sz w:val="18"/>
                                  <w:szCs w:val="18"/>
                                </w:rPr>
                                <w:t xml:space="preserve">     </w:t>
                              </w:r>
                            </w:sdtContent>
                          </w:sdt>
                        </w:p>
                      </w:txbxContent>
                    </v:textbox>
                    <w10:wrap type="square" anchorx="margin" anchory="page"/>
                  </v:shape>
                </w:pict>
              </mc:Fallback>
            </mc:AlternateContent>
          </w:r>
          <w:r w:rsidR="00F80E6F" w:rsidRPr="000E1AB4">
            <w:rPr>
              <w:rFonts w:asciiTheme="majorHAnsi" w:hAnsiTheme="majorHAnsi"/>
            </w:rPr>
            <w:br w:type="page"/>
          </w:r>
        </w:p>
        <w:sdt>
          <w:sdtPr>
            <w:rPr>
              <w:rFonts w:asciiTheme="minorHAnsi" w:eastAsiaTheme="minorHAnsi" w:hAnsiTheme="minorHAnsi" w:cstheme="minorBidi"/>
              <w:color w:val="auto"/>
              <w:sz w:val="22"/>
              <w:szCs w:val="22"/>
            </w:rPr>
            <w:id w:val="-1936815672"/>
            <w:docPartObj>
              <w:docPartGallery w:val="Table of Contents"/>
              <w:docPartUnique/>
            </w:docPartObj>
          </w:sdtPr>
          <w:sdtEndPr>
            <w:rPr>
              <w:b/>
              <w:bCs/>
              <w:noProof/>
            </w:rPr>
          </w:sdtEndPr>
          <w:sdtContent>
            <w:p w14:paraId="6F24DE99" w14:textId="77777777" w:rsidR="004F40EB" w:rsidRPr="000E1AB4" w:rsidRDefault="004F40EB" w:rsidP="007D6197">
              <w:pPr>
                <w:pStyle w:val="TOCHeading"/>
                <w:jc w:val="center"/>
              </w:pPr>
            </w:p>
            <w:p w14:paraId="747C8C70" w14:textId="77777777" w:rsidR="007D6197" w:rsidRPr="000E1AB4" w:rsidRDefault="007D6197" w:rsidP="000E1AB4">
              <w:pPr>
                <w:pStyle w:val="TOCHeading"/>
                <w:rPr>
                  <w:b/>
                  <w:sz w:val="28"/>
                  <w:szCs w:val="28"/>
                </w:rPr>
              </w:pPr>
              <w:r w:rsidRPr="000E1AB4">
                <w:rPr>
                  <w:b/>
                  <w:sz w:val="28"/>
                  <w:szCs w:val="28"/>
                </w:rPr>
                <w:t>Contents</w:t>
              </w:r>
            </w:p>
            <w:p w14:paraId="6924A470" w14:textId="77777777" w:rsidR="007D6197" w:rsidRPr="00C86C74" w:rsidRDefault="007D6197" w:rsidP="007D6197">
              <w:pPr>
                <w:rPr>
                  <w:rFonts w:asciiTheme="majorHAnsi" w:hAnsiTheme="majorHAnsi"/>
                </w:rPr>
              </w:pPr>
            </w:p>
            <w:p w14:paraId="19BF78B9" w14:textId="14353FB8" w:rsidR="00C86C74" w:rsidRPr="00C86C74" w:rsidRDefault="007D6197">
              <w:pPr>
                <w:pStyle w:val="TOC1"/>
                <w:tabs>
                  <w:tab w:val="right" w:leader="dot" w:pos="9350"/>
                </w:tabs>
                <w:rPr>
                  <w:rFonts w:eastAsiaTheme="minorEastAsia"/>
                  <w:noProof/>
                </w:rPr>
              </w:pPr>
              <w:r w:rsidRPr="00C86C74">
                <w:rPr>
                  <w:rFonts w:asciiTheme="majorHAnsi" w:hAnsiTheme="majorHAnsi"/>
                </w:rPr>
                <w:fldChar w:fldCharType="begin"/>
              </w:r>
              <w:r w:rsidRPr="00C86C74">
                <w:rPr>
                  <w:rFonts w:asciiTheme="majorHAnsi" w:hAnsiTheme="majorHAnsi"/>
                </w:rPr>
                <w:instrText xml:space="preserve"> TOC \o "1-3" \h \z \u </w:instrText>
              </w:r>
              <w:r w:rsidRPr="00C86C74">
                <w:rPr>
                  <w:rFonts w:asciiTheme="majorHAnsi" w:hAnsiTheme="majorHAnsi"/>
                </w:rPr>
                <w:fldChar w:fldCharType="separate"/>
              </w:r>
              <w:hyperlink w:anchor="_Toc458695425" w:history="1">
                <w:r w:rsidR="00C86C74" w:rsidRPr="00C86C74">
                  <w:rPr>
                    <w:rStyle w:val="Hyperlink"/>
                    <w:noProof/>
                  </w:rPr>
                  <w:t>Background</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_Toc458695425 \h </w:instrText>
                </w:r>
                <w:r w:rsidR="00C86C74" w:rsidRPr="00C86C74">
                  <w:rPr>
                    <w:noProof/>
                    <w:webHidden/>
                  </w:rPr>
                </w:r>
                <w:r w:rsidR="00C86C74" w:rsidRPr="00C86C74">
                  <w:rPr>
                    <w:noProof/>
                    <w:webHidden/>
                  </w:rPr>
                  <w:fldChar w:fldCharType="separate"/>
                </w:r>
                <w:r w:rsidR="00C86C74" w:rsidRPr="00C86C74">
                  <w:rPr>
                    <w:noProof/>
                    <w:webHidden/>
                  </w:rPr>
                  <w:t>2</w:t>
                </w:r>
                <w:r w:rsidR="00C86C74" w:rsidRPr="00C86C74">
                  <w:rPr>
                    <w:noProof/>
                    <w:webHidden/>
                  </w:rPr>
                  <w:fldChar w:fldCharType="end"/>
                </w:r>
              </w:hyperlink>
            </w:p>
            <w:p w14:paraId="6187104C" w14:textId="250D6A9B" w:rsidR="00C86C74" w:rsidRPr="00C86C74" w:rsidRDefault="00223B0D">
              <w:pPr>
                <w:pStyle w:val="TOC2"/>
                <w:tabs>
                  <w:tab w:val="right" w:leader="dot" w:pos="9350"/>
                </w:tabs>
                <w:rPr>
                  <w:rFonts w:eastAsiaTheme="minorEastAsia"/>
                  <w:noProof/>
                </w:rPr>
              </w:pPr>
              <w:hyperlink w:anchor="_Toc458695426" w:history="1">
                <w:r w:rsidR="00C86C74" w:rsidRPr="00C86C74">
                  <w:rPr>
                    <w:rStyle w:val="Hyperlink"/>
                    <w:noProof/>
                  </w:rPr>
                  <w:t>Challenges using Traditional CSOM for Content Migration</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_Toc458695426 \h </w:instrText>
                </w:r>
                <w:r w:rsidR="00C86C74" w:rsidRPr="00C86C74">
                  <w:rPr>
                    <w:noProof/>
                    <w:webHidden/>
                  </w:rPr>
                </w:r>
                <w:r w:rsidR="00C86C74" w:rsidRPr="00C86C74">
                  <w:rPr>
                    <w:noProof/>
                    <w:webHidden/>
                  </w:rPr>
                  <w:fldChar w:fldCharType="separate"/>
                </w:r>
                <w:r w:rsidR="00C86C74" w:rsidRPr="00C86C74">
                  <w:rPr>
                    <w:noProof/>
                    <w:webHidden/>
                  </w:rPr>
                  <w:t>2</w:t>
                </w:r>
                <w:r w:rsidR="00C86C74" w:rsidRPr="00C86C74">
                  <w:rPr>
                    <w:noProof/>
                    <w:webHidden/>
                  </w:rPr>
                  <w:fldChar w:fldCharType="end"/>
                </w:r>
              </w:hyperlink>
            </w:p>
            <w:p w14:paraId="15890B34" w14:textId="2880DA7D" w:rsidR="00C86C74" w:rsidRPr="00C86C74" w:rsidRDefault="00223B0D">
              <w:pPr>
                <w:pStyle w:val="TOC1"/>
                <w:tabs>
                  <w:tab w:val="right" w:leader="dot" w:pos="9350"/>
                </w:tabs>
                <w:rPr>
                  <w:rFonts w:eastAsiaTheme="minorEastAsia"/>
                  <w:noProof/>
                </w:rPr>
              </w:pPr>
              <w:hyperlink w:anchor="_Toc458695427" w:history="1">
                <w:r w:rsidR="00C86C74" w:rsidRPr="00C86C74">
                  <w:rPr>
                    <w:rStyle w:val="Hyperlink"/>
                    <w:noProof/>
                  </w:rPr>
                  <w:t>Approach</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_Toc458695427 \h </w:instrText>
                </w:r>
                <w:r w:rsidR="00C86C74" w:rsidRPr="00C86C74">
                  <w:rPr>
                    <w:noProof/>
                    <w:webHidden/>
                  </w:rPr>
                </w:r>
                <w:r w:rsidR="00C86C74" w:rsidRPr="00C86C74">
                  <w:rPr>
                    <w:noProof/>
                    <w:webHidden/>
                  </w:rPr>
                  <w:fldChar w:fldCharType="separate"/>
                </w:r>
                <w:r w:rsidR="00C86C74" w:rsidRPr="00C86C74">
                  <w:rPr>
                    <w:noProof/>
                    <w:webHidden/>
                  </w:rPr>
                  <w:t>2</w:t>
                </w:r>
                <w:r w:rsidR="00C86C74" w:rsidRPr="00C86C74">
                  <w:rPr>
                    <w:noProof/>
                    <w:webHidden/>
                  </w:rPr>
                  <w:fldChar w:fldCharType="end"/>
                </w:r>
              </w:hyperlink>
            </w:p>
            <w:p w14:paraId="457F8A54" w14:textId="4636A877" w:rsidR="00C86C74" w:rsidRPr="00C86C74" w:rsidRDefault="00223B0D">
              <w:pPr>
                <w:pStyle w:val="TOC2"/>
                <w:tabs>
                  <w:tab w:val="right" w:leader="dot" w:pos="9350"/>
                </w:tabs>
                <w:rPr>
                  <w:rFonts w:eastAsiaTheme="minorEastAsia"/>
                  <w:noProof/>
                </w:rPr>
              </w:pPr>
              <w:hyperlink w:anchor="_Toc458695428" w:history="1">
                <w:r w:rsidR="00C86C74" w:rsidRPr="00C86C74">
                  <w:rPr>
                    <w:rStyle w:val="Hyperlink"/>
                    <w:noProof/>
                  </w:rPr>
                  <w:t>Express Route</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_Toc458695428 \h </w:instrText>
                </w:r>
                <w:r w:rsidR="00C86C74" w:rsidRPr="00C86C74">
                  <w:rPr>
                    <w:noProof/>
                    <w:webHidden/>
                  </w:rPr>
                </w:r>
                <w:r w:rsidR="00C86C74" w:rsidRPr="00C86C74">
                  <w:rPr>
                    <w:noProof/>
                    <w:webHidden/>
                  </w:rPr>
                  <w:fldChar w:fldCharType="separate"/>
                </w:r>
                <w:r w:rsidR="00C86C74" w:rsidRPr="00C86C74">
                  <w:rPr>
                    <w:noProof/>
                    <w:webHidden/>
                  </w:rPr>
                  <w:t>2</w:t>
                </w:r>
                <w:r w:rsidR="00C86C74" w:rsidRPr="00C86C74">
                  <w:rPr>
                    <w:noProof/>
                    <w:webHidden/>
                  </w:rPr>
                  <w:fldChar w:fldCharType="end"/>
                </w:r>
              </w:hyperlink>
            </w:p>
            <w:p w14:paraId="48EA9A72" w14:textId="66C6C592" w:rsidR="00C86C74" w:rsidRPr="00C86C74" w:rsidRDefault="00223B0D">
              <w:pPr>
                <w:pStyle w:val="TOC2"/>
                <w:tabs>
                  <w:tab w:val="right" w:leader="dot" w:pos="9350"/>
                </w:tabs>
                <w:rPr>
                  <w:rFonts w:eastAsiaTheme="minorEastAsia"/>
                  <w:noProof/>
                </w:rPr>
              </w:pPr>
              <w:hyperlink w:anchor="_Toc458695429" w:history="1">
                <w:r w:rsidR="00C86C74" w:rsidRPr="00C86C74">
                  <w:rPr>
                    <w:rStyle w:val="Hyperlink"/>
                    <w:noProof/>
                  </w:rPr>
                  <w:t>Disk Shipping</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_Toc458695429 \h </w:instrText>
                </w:r>
                <w:r w:rsidR="00C86C74" w:rsidRPr="00C86C74">
                  <w:rPr>
                    <w:noProof/>
                    <w:webHidden/>
                  </w:rPr>
                </w:r>
                <w:r w:rsidR="00C86C74" w:rsidRPr="00C86C74">
                  <w:rPr>
                    <w:noProof/>
                    <w:webHidden/>
                  </w:rPr>
                  <w:fldChar w:fldCharType="separate"/>
                </w:r>
                <w:r w:rsidR="00C86C74" w:rsidRPr="00C86C74">
                  <w:rPr>
                    <w:noProof/>
                    <w:webHidden/>
                  </w:rPr>
                  <w:t>3</w:t>
                </w:r>
                <w:r w:rsidR="00C86C74" w:rsidRPr="00C86C74">
                  <w:rPr>
                    <w:noProof/>
                    <w:webHidden/>
                  </w:rPr>
                  <w:fldChar w:fldCharType="end"/>
                </w:r>
              </w:hyperlink>
            </w:p>
            <w:p w14:paraId="6B33F0C3" w14:textId="67B37453" w:rsidR="00C86C74" w:rsidRPr="00C86C74" w:rsidRDefault="00223B0D">
              <w:pPr>
                <w:pStyle w:val="TOC1"/>
                <w:tabs>
                  <w:tab w:val="right" w:leader="dot" w:pos="9350"/>
                </w:tabs>
                <w:rPr>
                  <w:rFonts w:eastAsiaTheme="minorEastAsia"/>
                  <w:noProof/>
                </w:rPr>
              </w:pPr>
              <w:hyperlink w:anchor="_Toc458695430" w:history="1">
                <w:r w:rsidR="00C86C74" w:rsidRPr="00C86C74">
                  <w:rPr>
                    <w:rStyle w:val="Hyperlink"/>
                    <w:noProof/>
                  </w:rPr>
                  <w:t>The Tool Perspective</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_Toc458695430 \h </w:instrText>
                </w:r>
                <w:r w:rsidR="00C86C74" w:rsidRPr="00C86C74">
                  <w:rPr>
                    <w:noProof/>
                    <w:webHidden/>
                  </w:rPr>
                </w:r>
                <w:r w:rsidR="00C86C74" w:rsidRPr="00C86C74">
                  <w:rPr>
                    <w:noProof/>
                    <w:webHidden/>
                  </w:rPr>
                  <w:fldChar w:fldCharType="separate"/>
                </w:r>
                <w:r w:rsidR="00C86C74" w:rsidRPr="00C86C74">
                  <w:rPr>
                    <w:noProof/>
                    <w:webHidden/>
                  </w:rPr>
                  <w:t>5</w:t>
                </w:r>
                <w:r w:rsidR="00C86C74" w:rsidRPr="00C86C74">
                  <w:rPr>
                    <w:noProof/>
                    <w:webHidden/>
                  </w:rPr>
                  <w:fldChar w:fldCharType="end"/>
                </w:r>
              </w:hyperlink>
            </w:p>
            <w:p w14:paraId="42A85184" w14:textId="4B798EDD" w:rsidR="00C86C74" w:rsidRPr="00C86C74" w:rsidRDefault="00223B0D">
              <w:pPr>
                <w:pStyle w:val="TOC1"/>
                <w:tabs>
                  <w:tab w:val="right" w:leader="dot" w:pos="9350"/>
                </w:tabs>
                <w:rPr>
                  <w:rFonts w:eastAsiaTheme="minorEastAsia"/>
                  <w:noProof/>
                </w:rPr>
              </w:pPr>
              <w:hyperlink w:anchor="_Toc458695431" w:history="1">
                <w:r w:rsidR="00C86C74" w:rsidRPr="00C86C74">
                  <w:rPr>
                    <w:rStyle w:val="Hyperlink"/>
                    <w:noProof/>
                  </w:rPr>
                  <w:t>Observations</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_Toc458695431 \h </w:instrText>
                </w:r>
                <w:r w:rsidR="00C86C74" w:rsidRPr="00C86C74">
                  <w:rPr>
                    <w:noProof/>
                    <w:webHidden/>
                  </w:rPr>
                </w:r>
                <w:r w:rsidR="00C86C74" w:rsidRPr="00C86C74">
                  <w:rPr>
                    <w:noProof/>
                    <w:webHidden/>
                  </w:rPr>
                  <w:fldChar w:fldCharType="separate"/>
                </w:r>
                <w:r w:rsidR="00C86C74" w:rsidRPr="00C86C74">
                  <w:rPr>
                    <w:noProof/>
                    <w:webHidden/>
                  </w:rPr>
                  <w:t>5</w:t>
                </w:r>
                <w:r w:rsidR="00C86C74" w:rsidRPr="00C86C74">
                  <w:rPr>
                    <w:noProof/>
                    <w:webHidden/>
                  </w:rPr>
                  <w:fldChar w:fldCharType="end"/>
                </w:r>
              </w:hyperlink>
            </w:p>
            <w:p w14:paraId="4E4C055A" w14:textId="71DF7026" w:rsidR="00C86C74" w:rsidRPr="00C86C74" w:rsidRDefault="00223B0D">
              <w:pPr>
                <w:pStyle w:val="TOC1"/>
                <w:tabs>
                  <w:tab w:val="right" w:leader="dot" w:pos="9350"/>
                </w:tabs>
                <w:rPr>
                  <w:rFonts w:eastAsiaTheme="minorEastAsia"/>
                  <w:noProof/>
                </w:rPr>
              </w:pPr>
              <w:hyperlink w:anchor="_Toc458695432" w:history="1">
                <w:r w:rsidR="00C86C74" w:rsidRPr="00C86C74">
                  <w:rPr>
                    <w:rStyle w:val="Hyperlink"/>
                    <w:noProof/>
                  </w:rPr>
                  <w:t>Capabilities</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_Toc458695432 \h </w:instrText>
                </w:r>
                <w:r w:rsidR="00C86C74" w:rsidRPr="00C86C74">
                  <w:rPr>
                    <w:noProof/>
                    <w:webHidden/>
                  </w:rPr>
                </w:r>
                <w:r w:rsidR="00C86C74" w:rsidRPr="00C86C74">
                  <w:rPr>
                    <w:noProof/>
                    <w:webHidden/>
                  </w:rPr>
                  <w:fldChar w:fldCharType="separate"/>
                </w:r>
                <w:r w:rsidR="00C86C74" w:rsidRPr="00C86C74">
                  <w:rPr>
                    <w:noProof/>
                    <w:webHidden/>
                  </w:rPr>
                  <w:t>6</w:t>
                </w:r>
                <w:r w:rsidR="00C86C74" w:rsidRPr="00C86C74">
                  <w:rPr>
                    <w:noProof/>
                    <w:webHidden/>
                  </w:rPr>
                  <w:fldChar w:fldCharType="end"/>
                </w:r>
              </w:hyperlink>
            </w:p>
            <w:p w14:paraId="557623B6" w14:textId="6EE2ADFF" w:rsidR="00C86C74" w:rsidRPr="00C86C74" w:rsidRDefault="00223B0D">
              <w:pPr>
                <w:pStyle w:val="TOC1"/>
                <w:tabs>
                  <w:tab w:val="right" w:leader="dot" w:pos="9350"/>
                </w:tabs>
                <w:rPr>
                  <w:rFonts w:eastAsiaTheme="minorEastAsia"/>
                  <w:noProof/>
                </w:rPr>
              </w:pPr>
              <w:hyperlink w:anchor="_Toc458695433" w:history="1">
                <w:r w:rsidR="00C86C74" w:rsidRPr="00C86C74">
                  <w:rPr>
                    <w:rStyle w:val="Hyperlink"/>
                    <w:noProof/>
                  </w:rPr>
                  <w:t>Limitations</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_Toc458695433 \h </w:instrText>
                </w:r>
                <w:r w:rsidR="00C86C74" w:rsidRPr="00C86C74">
                  <w:rPr>
                    <w:noProof/>
                    <w:webHidden/>
                  </w:rPr>
                </w:r>
                <w:r w:rsidR="00C86C74" w:rsidRPr="00C86C74">
                  <w:rPr>
                    <w:noProof/>
                    <w:webHidden/>
                  </w:rPr>
                  <w:fldChar w:fldCharType="separate"/>
                </w:r>
                <w:r w:rsidR="00C86C74" w:rsidRPr="00C86C74">
                  <w:rPr>
                    <w:noProof/>
                    <w:webHidden/>
                  </w:rPr>
                  <w:t>8</w:t>
                </w:r>
                <w:r w:rsidR="00C86C74" w:rsidRPr="00C86C74">
                  <w:rPr>
                    <w:noProof/>
                    <w:webHidden/>
                  </w:rPr>
                  <w:fldChar w:fldCharType="end"/>
                </w:r>
              </w:hyperlink>
            </w:p>
            <w:p w14:paraId="3044EB0A" w14:textId="1A057F9B" w:rsidR="00C86C74" w:rsidRPr="00C86C74" w:rsidRDefault="00223B0D">
              <w:pPr>
                <w:pStyle w:val="TOC1"/>
                <w:tabs>
                  <w:tab w:val="right" w:leader="dot" w:pos="9350"/>
                </w:tabs>
                <w:rPr>
                  <w:rFonts w:eastAsiaTheme="minorEastAsia"/>
                  <w:noProof/>
                </w:rPr>
              </w:pPr>
              <w:hyperlink w:anchor="_Toc458695434" w:history="1">
                <w:r w:rsidR="00C86C74" w:rsidRPr="00C86C74">
                  <w:rPr>
                    <w:rStyle w:val="Hyperlink"/>
                    <w:noProof/>
                  </w:rPr>
                  <w:t>Supported and Unsupported features of HSM</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_Toc458695434 \h </w:instrText>
                </w:r>
                <w:r w:rsidR="00C86C74" w:rsidRPr="00C86C74">
                  <w:rPr>
                    <w:noProof/>
                    <w:webHidden/>
                  </w:rPr>
                </w:r>
                <w:r w:rsidR="00C86C74" w:rsidRPr="00C86C74">
                  <w:rPr>
                    <w:noProof/>
                    <w:webHidden/>
                  </w:rPr>
                  <w:fldChar w:fldCharType="separate"/>
                </w:r>
                <w:r w:rsidR="00C86C74" w:rsidRPr="00C86C74">
                  <w:rPr>
                    <w:noProof/>
                    <w:webHidden/>
                  </w:rPr>
                  <w:t>9</w:t>
                </w:r>
                <w:r w:rsidR="00C86C74" w:rsidRPr="00C86C74">
                  <w:rPr>
                    <w:noProof/>
                    <w:webHidden/>
                  </w:rPr>
                  <w:fldChar w:fldCharType="end"/>
                </w:r>
              </w:hyperlink>
            </w:p>
            <w:p w14:paraId="5EF9A404" w14:textId="2AC24BFB" w:rsidR="00C86C74" w:rsidRPr="00C86C74" w:rsidRDefault="00223B0D">
              <w:pPr>
                <w:pStyle w:val="TOC1"/>
                <w:tabs>
                  <w:tab w:val="right" w:leader="dot" w:pos="9350"/>
                </w:tabs>
                <w:rPr>
                  <w:rFonts w:eastAsiaTheme="minorEastAsia"/>
                  <w:noProof/>
                </w:rPr>
              </w:pPr>
              <w:hyperlink w:anchor="_Toc458695435" w:history="1">
                <w:r w:rsidR="00C86C74" w:rsidRPr="00C86C74">
                  <w:rPr>
                    <w:rStyle w:val="Hyperlink"/>
                    <w:noProof/>
                  </w:rPr>
                  <w:t>References</w:t>
                </w:r>
                <w:r w:rsidR="00C86C74" w:rsidRPr="00C86C74">
                  <w:rPr>
                    <w:noProof/>
                    <w:webHidden/>
                  </w:rPr>
                  <w:tab/>
                </w:r>
                <w:r w:rsidR="00C86C74" w:rsidRPr="00C86C74">
                  <w:rPr>
                    <w:noProof/>
                    <w:webHidden/>
                  </w:rPr>
                  <w:fldChar w:fldCharType="begin"/>
                </w:r>
                <w:r w:rsidR="00C86C74" w:rsidRPr="00C86C74">
                  <w:rPr>
                    <w:noProof/>
                    <w:webHidden/>
                  </w:rPr>
                  <w:instrText xml:space="preserve"> PAGEREF _Toc458695435 \h </w:instrText>
                </w:r>
                <w:r w:rsidR="00C86C74" w:rsidRPr="00C86C74">
                  <w:rPr>
                    <w:noProof/>
                    <w:webHidden/>
                  </w:rPr>
                </w:r>
                <w:r w:rsidR="00C86C74" w:rsidRPr="00C86C74">
                  <w:rPr>
                    <w:noProof/>
                    <w:webHidden/>
                  </w:rPr>
                  <w:fldChar w:fldCharType="separate"/>
                </w:r>
                <w:r w:rsidR="00C86C74" w:rsidRPr="00C86C74">
                  <w:rPr>
                    <w:noProof/>
                    <w:webHidden/>
                  </w:rPr>
                  <w:t>9</w:t>
                </w:r>
                <w:r w:rsidR="00C86C74" w:rsidRPr="00C86C74">
                  <w:rPr>
                    <w:noProof/>
                    <w:webHidden/>
                  </w:rPr>
                  <w:fldChar w:fldCharType="end"/>
                </w:r>
              </w:hyperlink>
            </w:p>
            <w:p w14:paraId="1D8011A2" w14:textId="4E1BC0C7" w:rsidR="007D6197" w:rsidRPr="00A51927" w:rsidRDefault="007D6197">
              <w:pPr>
                <w:rPr>
                  <w:rFonts w:asciiTheme="majorHAnsi" w:hAnsiTheme="majorHAnsi"/>
                  <w:b/>
                  <w:color w:val="2E74B5" w:themeColor="accent1" w:themeShade="BF"/>
                  <w:sz w:val="32"/>
                  <w:szCs w:val="32"/>
                </w:rPr>
              </w:pPr>
              <w:r w:rsidRPr="00C86C74">
                <w:rPr>
                  <w:rFonts w:asciiTheme="majorHAnsi" w:hAnsiTheme="majorHAnsi"/>
                  <w:bCs/>
                  <w:noProof/>
                </w:rPr>
                <w:fldChar w:fldCharType="end"/>
              </w:r>
            </w:p>
          </w:sdtContent>
        </w:sdt>
        <w:p w14:paraId="55313FC1" w14:textId="1EC613D0" w:rsidR="00157DDE" w:rsidRPr="00A51927" w:rsidRDefault="00A51927">
          <w:pPr>
            <w:rPr>
              <w:rFonts w:asciiTheme="majorHAnsi" w:hAnsiTheme="majorHAnsi"/>
              <w:b/>
              <w:color w:val="2E74B5" w:themeColor="accent1" w:themeShade="BF"/>
              <w:sz w:val="28"/>
              <w:szCs w:val="28"/>
            </w:rPr>
          </w:pPr>
          <w:r w:rsidRPr="00A51927">
            <w:rPr>
              <w:rFonts w:asciiTheme="majorHAnsi" w:hAnsiTheme="majorHAnsi"/>
              <w:b/>
              <w:color w:val="2E74B5" w:themeColor="accent1" w:themeShade="BF"/>
              <w:sz w:val="28"/>
              <w:szCs w:val="28"/>
            </w:rPr>
            <w:t>Figures</w:t>
          </w:r>
        </w:p>
        <w:p w14:paraId="1962B40F" w14:textId="61861E65" w:rsidR="00A51927" w:rsidRDefault="00A51927">
          <w:pPr>
            <w:pStyle w:val="TableofFigures"/>
            <w:tabs>
              <w:tab w:val="right" w:leader="dot" w:pos="9350"/>
            </w:tabs>
            <w:rPr>
              <w:noProof/>
            </w:rPr>
          </w:pPr>
          <w:r>
            <w:rPr>
              <w:rFonts w:asciiTheme="majorHAnsi" w:hAnsiTheme="majorHAnsi"/>
            </w:rPr>
            <w:fldChar w:fldCharType="begin"/>
          </w:r>
          <w:r>
            <w:rPr>
              <w:rFonts w:asciiTheme="majorHAnsi" w:hAnsiTheme="majorHAnsi"/>
            </w:rPr>
            <w:instrText xml:space="preserve"> TOC \h \z \c "Figure" </w:instrText>
          </w:r>
          <w:r>
            <w:rPr>
              <w:rFonts w:asciiTheme="majorHAnsi" w:hAnsiTheme="majorHAnsi"/>
            </w:rPr>
            <w:fldChar w:fldCharType="separate"/>
          </w:r>
          <w:hyperlink w:anchor="_Toc458784358" w:history="1">
            <w:r w:rsidRPr="008E0D61">
              <w:rPr>
                <w:rStyle w:val="Hyperlink"/>
                <w:noProof/>
              </w:rPr>
              <w:t>Figure 1-High Speed Migration with Azure Express Route</w:t>
            </w:r>
            <w:r>
              <w:rPr>
                <w:noProof/>
                <w:webHidden/>
              </w:rPr>
              <w:tab/>
            </w:r>
            <w:r>
              <w:rPr>
                <w:noProof/>
                <w:webHidden/>
              </w:rPr>
              <w:fldChar w:fldCharType="begin"/>
            </w:r>
            <w:r>
              <w:rPr>
                <w:noProof/>
                <w:webHidden/>
              </w:rPr>
              <w:instrText xml:space="preserve"> PAGEREF _Toc458784358 \h </w:instrText>
            </w:r>
            <w:r>
              <w:rPr>
                <w:noProof/>
                <w:webHidden/>
              </w:rPr>
            </w:r>
            <w:r>
              <w:rPr>
                <w:noProof/>
                <w:webHidden/>
              </w:rPr>
              <w:fldChar w:fldCharType="separate"/>
            </w:r>
            <w:r>
              <w:rPr>
                <w:noProof/>
                <w:webHidden/>
              </w:rPr>
              <w:t>3</w:t>
            </w:r>
            <w:r>
              <w:rPr>
                <w:noProof/>
                <w:webHidden/>
              </w:rPr>
              <w:fldChar w:fldCharType="end"/>
            </w:r>
          </w:hyperlink>
        </w:p>
        <w:p w14:paraId="7AA24FF4" w14:textId="54649677" w:rsidR="00A51927" w:rsidRDefault="00223B0D">
          <w:pPr>
            <w:pStyle w:val="TableofFigures"/>
            <w:tabs>
              <w:tab w:val="right" w:leader="dot" w:pos="9350"/>
            </w:tabs>
            <w:rPr>
              <w:noProof/>
            </w:rPr>
          </w:pPr>
          <w:hyperlink w:anchor="_Toc458784359" w:history="1">
            <w:r w:rsidR="00A51927" w:rsidRPr="008E0D61">
              <w:rPr>
                <w:rStyle w:val="Hyperlink"/>
                <w:noProof/>
              </w:rPr>
              <w:t>Figure 2-Figure: High Speed Migration with Disk Shipping</w:t>
            </w:r>
            <w:r w:rsidR="00A51927">
              <w:rPr>
                <w:noProof/>
                <w:webHidden/>
              </w:rPr>
              <w:tab/>
            </w:r>
            <w:r w:rsidR="00A51927">
              <w:rPr>
                <w:noProof/>
                <w:webHidden/>
              </w:rPr>
              <w:fldChar w:fldCharType="begin"/>
            </w:r>
            <w:r w:rsidR="00A51927">
              <w:rPr>
                <w:noProof/>
                <w:webHidden/>
              </w:rPr>
              <w:instrText xml:space="preserve"> PAGEREF _Toc458784359 \h </w:instrText>
            </w:r>
            <w:r w:rsidR="00A51927">
              <w:rPr>
                <w:noProof/>
                <w:webHidden/>
              </w:rPr>
            </w:r>
            <w:r w:rsidR="00A51927">
              <w:rPr>
                <w:noProof/>
                <w:webHidden/>
              </w:rPr>
              <w:fldChar w:fldCharType="separate"/>
            </w:r>
            <w:r w:rsidR="00A51927">
              <w:rPr>
                <w:noProof/>
                <w:webHidden/>
              </w:rPr>
              <w:t>4</w:t>
            </w:r>
            <w:r w:rsidR="00A51927">
              <w:rPr>
                <w:noProof/>
                <w:webHidden/>
              </w:rPr>
              <w:fldChar w:fldCharType="end"/>
            </w:r>
          </w:hyperlink>
        </w:p>
        <w:p w14:paraId="3FE23FCC" w14:textId="2D6E1C33" w:rsidR="00A51927" w:rsidRDefault="00223B0D">
          <w:pPr>
            <w:pStyle w:val="TableofFigures"/>
            <w:tabs>
              <w:tab w:val="right" w:leader="dot" w:pos="9350"/>
            </w:tabs>
            <w:rPr>
              <w:noProof/>
            </w:rPr>
          </w:pPr>
          <w:hyperlink w:anchor="_Toc458784360" w:history="1">
            <w:r w:rsidR="00A51927" w:rsidRPr="008E0D61">
              <w:rPr>
                <w:rStyle w:val="Hyperlink"/>
                <w:noProof/>
              </w:rPr>
              <w:t>Figure 3-Typical Life-cycle of Disk(s)</w:t>
            </w:r>
            <w:r w:rsidR="00A51927">
              <w:rPr>
                <w:noProof/>
                <w:webHidden/>
              </w:rPr>
              <w:tab/>
            </w:r>
            <w:r w:rsidR="00A51927">
              <w:rPr>
                <w:noProof/>
                <w:webHidden/>
              </w:rPr>
              <w:fldChar w:fldCharType="begin"/>
            </w:r>
            <w:r w:rsidR="00A51927">
              <w:rPr>
                <w:noProof/>
                <w:webHidden/>
              </w:rPr>
              <w:instrText xml:space="preserve"> PAGEREF _Toc458784360 \h </w:instrText>
            </w:r>
            <w:r w:rsidR="00A51927">
              <w:rPr>
                <w:noProof/>
                <w:webHidden/>
              </w:rPr>
            </w:r>
            <w:r w:rsidR="00A51927">
              <w:rPr>
                <w:noProof/>
                <w:webHidden/>
              </w:rPr>
              <w:fldChar w:fldCharType="separate"/>
            </w:r>
            <w:r w:rsidR="00A51927">
              <w:rPr>
                <w:noProof/>
                <w:webHidden/>
              </w:rPr>
              <w:t>5</w:t>
            </w:r>
            <w:r w:rsidR="00A51927">
              <w:rPr>
                <w:noProof/>
                <w:webHidden/>
              </w:rPr>
              <w:fldChar w:fldCharType="end"/>
            </w:r>
          </w:hyperlink>
        </w:p>
        <w:p w14:paraId="5D67A907" w14:textId="1BD8F695" w:rsidR="00157DDE" w:rsidRPr="000E1AB4" w:rsidRDefault="00A51927">
          <w:pPr>
            <w:rPr>
              <w:rFonts w:asciiTheme="majorHAnsi" w:hAnsiTheme="majorHAnsi"/>
            </w:rPr>
          </w:pPr>
          <w:r>
            <w:rPr>
              <w:rFonts w:asciiTheme="majorHAnsi" w:hAnsiTheme="majorHAnsi"/>
            </w:rPr>
            <w:fldChar w:fldCharType="end"/>
          </w:r>
        </w:p>
        <w:p w14:paraId="6CCC4A2E" w14:textId="77777777" w:rsidR="00157DDE" w:rsidRPr="000E1AB4" w:rsidRDefault="00157DDE">
          <w:pPr>
            <w:rPr>
              <w:rFonts w:asciiTheme="majorHAnsi" w:hAnsiTheme="majorHAnsi"/>
            </w:rPr>
          </w:pPr>
        </w:p>
        <w:p w14:paraId="7446C257" w14:textId="77777777" w:rsidR="00157DDE" w:rsidRPr="000E1AB4" w:rsidRDefault="00157DDE">
          <w:pPr>
            <w:rPr>
              <w:rFonts w:asciiTheme="majorHAnsi" w:hAnsiTheme="majorHAnsi"/>
            </w:rPr>
          </w:pPr>
        </w:p>
        <w:p w14:paraId="599A78B8" w14:textId="77777777" w:rsidR="00157DDE" w:rsidRPr="000E1AB4" w:rsidRDefault="00157DDE">
          <w:pPr>
            <w:rPr>
              <w:rFonts w:asciiTheme="majorHAnsi" w:hAnsiTheme="majorHAnsi"/>
            </w:rPr>
          </w:pPr>
        </w:p>
        <w:p w14:paraId="16160117" w14:textId="77777777" w:rsidR="00157DDE" w:rsidRPr="000E1AB4" w:rsidRDefault="00157DDE">
          <w:pPr>
            <w:rPr>
              <w:rFonts w:asciiTheme="majorHAnsi" w:hAnsiTheme="majorHAnsi"/>
            </w:rPr>
          </w:pPr>
        </w:p>
        <w:p w14:paraId="65348574" w14:textId="77777777" w:rsidR="00157DDE" w:rsidRPr="000E1AB4" w:rsidRDefault="00157DDE">
          <w:pPr>
            <w:rPr>
              <w:rFonts w:asciiTheme="majorHAnsi" w:hAnsiTheme="majorHAnsi"/>
            </w:rPr>
          </w:pPr>
        </w:p>
        <w:p w14:paraId="2AF09287" w14:textId="77777777" w:rsidR="00157DDE" w:rsidRPr="000E1AB4" w:rsidRDefault="00157DDE">
          <w:pPr>
            <w:rPr>
              <w:rFonts w:asciiTheme="majorHAnsi" w:hAnsiTheme="majorHAnsi"/>
            </w:rPr>
          </w:pPr>
        </w:p>
        <w:p w14:paraId="6A320148" w14:textId="77777777" w:rsidR="00157DDE" w:rsidRPr="000E1AB4" w:rsidRDefault="00157DDE">
          <w:pPr>
            <w:rPr>
              <w:rFonts w:asciiTheme="majorHAnsi" w:hAnsiTheme="majorHAnsi"/>
            </w:rPr>
          </w:pPr>
        </w:p>
        <w:p w14:paraId="1B6828DC" w14:textId="77777777" w:rsidR="00157DDE" w:rsidRPr="000E1AB4" w:rsidRDefault="00157DDE">
          <w:pPr>
            <w:rPr>
              <w:rFonts w:asciiTheme="majorHAnsi" w:hAnsiTheme="majorHAnsi"/>
            </w:rPr>
          </w:pPr>
        </w:p>
        <w:p w14:paraId="05F44383" w14:textId="77777777" w:rsidR="00157DDE" w:rsidRPr="000E1AB4" w:rsidRDefault="00157DDE">
          <w:pPr>
            <w:rPr>
              <w:rFonts w:asciiTheme="majorHAnsi" w:hAnsiTheme="majorHAnsi"/>
            </w:rPr>
          </w:pPr>
        </w:p>
        <w:p w14:paraId="06CEA5ED" w14:textId="77777777" w:rsidR="00157DDE" w:rsidRPr="000E1AB4" w:rsidRDefault="00157DDE">
          <w:pPr>
            <w:rPr>
              <w:rFonts w:asciiTheme="majorHAnsi" w:hAnsiTheme="majorHAnsi"/>
            </w:rPr>
          </w:pPr>
        </w:p>
        <w:p w14:paraId="40C02474" w14:textId="77777777" w:rsidR="00157DDE" w:rsidRPr="000E1AB4" w:rsidRDefault="00157DDE">
          <w:pPr>
            <w:rPr>
              <w:rFonts w:asciiTheme="majorHAnsi" w:hAnsiTheme="majorHAnsi"/>
            </w:rPr>
          </w:pPr>
        </w:p>
        <w:p w14:paraId="26434830" w14:textId="77777777" w:rsidR="00157DDE" w:rsidRPr="000E1AB4" w:rsidRDefault="00157DDE">
          <w:pPr>
            <w:rPr>
              <w:rFonts w:asciiTheme="majorHAnsi" w:hAnsiTheme="majorHAnsi"/>
            </w:rPr>
          </w:pPr>
        </w:p>
        <w:p w14:paraId="4601F91C" w14:textId="77777777" w:rsidR="00F80E6F" w:rsidRPr="000E1AB4" w:rsidRDefault="00223B0D">
          <w:pPr>
            <w:rPr>
              <w:rFonts w:asciiTheme="majorHAnsi" w:hAnsiTheme="majorHAnsi"/>
            </w:rPr>
          </w:pPr>
        </w:p>
      </w:sdtContent>
    </w:sdt>
    <w:p w14:paraId="54BE8FFF" w14:textId="3E99AB31" w:rsidR="006A61EC" w:rsidRPr="000E1AB4" w:rsidRDefault="006A61EC" w:rsidP="006A61EC">
      <w:pPr>
        <w:pStyle w:val="Heading1"/>
        <w:rPr>
          <w:b/>
        </w:rPr>
      </w:pPr>
      <w:bookmarkStart w:id="0" w:name="_Toc458695425"/>
      <w:r w:rsidRPr="000E1AB4">
        <w:rPr>
          <w:b/>
        </w:rPr>
        <w:t>Background</w:t>
      </w:r>
      <w:bookmarkEnd w:id="0"/>
    </w:p>
    <w:p w14:paraId="2DA707E6" w14:textId="54D795B3" w:rsidR="00DB5984" w:rsidRPr="000E1AB4" w:rsidRDefault="00617A15" w:rsidP="00ED5887">
      <w:pPr>
        <w:jc w:val="both"/>
        <w:rPr>
          <w:rFonts w:asciiTheme="majorHAnsi" w:hAnsiTheme="majorHAnsi"/>
        </w:rPr>
      </w:pPr>
      <w:r w:rsidRPr="000E1AB4">
        <w:rPr>
          <w:rFonts w:asciiTheme="majorHAnsi" w:hAnsiTheme="majorHAnsi"/>
        </w:rPr>
        <w:t xml:space="preserve">Migration of huge volumes of content from on-premises installations of SharePoint to </w:t>
      </w:r>
      <w:r w:rsidR="00490182" w:rsidRPr="000E1AB4">
        <w:rPr>
          <w:rFonts w:asciiTheme="majorHAnsi" w:hAnsiTheme="majorHAnsi"/>
        </w:rPr>
        <w:t xml:space="preserve">multi-tenant </w:t>
      </w:r>
      <w:r w:rsidRPr="000E1AB4">
        <w:rPr>
          <w:rFonts w:asciiTheme="majorHAnsi" w:hAnsiTheme="majorHAnsi"/>
        </w:rPr>
        <w:t>O365 SharePoint Online</w:t>
      </w:r>
      <w:r w:rsidR="001D5D29" w:rsidRPr="000E1AB4">
        <w:rPr>
          <w:rFonts w:asciiTheme="majorHAnsi" w:hAnsiTheme="majorHAnsi"/>
        </w:rPr>
        <w:t xml:space="preserve"> </w:t>
      </w:r>
      <w:r w:rsidR="00834756" w:rsidRPr="000E1AB4">
        <w:rPr>
          <w:rFonts w:asciiTheme="majorHAnsi" w:hAnsiTheme="majorHAnsi"/>
        </w:rPr>
        <w:t xml:space="preserve">used to be </w:t>
      </w:r>
      <w:r w:rsidRPr="000E1AB4">
        <w:rPr>
          <w:rFonts w:asciiTheme="majorHAnsi" w:hAnsiTheme="majorHAnsi"/>
        </w:rPr>
        <w:t xml:space="preserve">very time consuming using traditional CSOM APIs provisioned by Microsoft. </w:t>
      </w:r>
    </w:p>
    <w:p w14:paraId="7BE6C95C" w14:textId="191C5D7E" w:rsidR="00E73969" w:rsidRPr="000E1AB4" w:rsidRDefault="00617A15" w:rsidP="00ED5887">
      <w:pPr>
        <w:jc w:val="both"/>
        <w:rPr>
          <w:rFonts w:asciiTheme="majorHAnsi" w:hAnsiTheme="majorHAnsi"/>
        </w:rPr>
      </w:pPr>
      <w:r w:rsidRPr="000E1AB4">
        <w:rPr>
          <w:rFonts w:asciiTheme="majorHAnsi" w:hAnsiTheme="majorHAnsi"/>
        </w:rPr>
        <w:t xml:space="preserve">Migration of content volumes exceeding </w:t>
      </w:r>
      <w:r w:rsidR="0029207A" w:rsidRPr="000E1AB4">
        <w:rPr>
          <w:rFonts w:asciiTheme="majorHAnsi" w:hAnsiTheme="majorHAnsi"/>
        </w:rPr>
        <w:t>500 GB</w:t>
      </w:r>
      <w:r w:rsidR="00CF65EA" w:rsidRPr="000E1AB4">
        <w:rPr>
          <w:rFonts w:asciiTheme="majorHAnsi" w:hAnsiTheme="majorHAnsi"/>
        </w:rPr>
        <w:t xml:space="preserve"> which</w:t>
      </w:r>
      <w:r w:rsidR="00952720" w:rsidRPr="000E1AB4">
        <w:rPr>
          <w:rFonts w:asciiTheme="majorHAnsi" w:hAnsiTheme="majorHAnsi"/>
        </w:rPr>
        <w:t xml:space="preserve"> </w:t>
      </w:r>
      <w:r w:rsidR="00996385" w:rsidRPr="000E1AB4">
        <w:rPr>
          <w:rFonts w:asciiTheme="majorHAnsi" w:hAnsiTheme="majorHAnsi"/>
        </w:rPr>
        <w:t>is</w:t>
      </w:r>
      <w:r w:rsidR="00CF2857" w:rsidRPr="000E1AB4">
        <w:rPr>
          <w:rFonts w:asciiTheme="majorHAnsi" w:hAnsiTheme="majorHAnsi"/>
        </w:rPr>
        <w:t xml:space="preserve"> </w:t>
      </w:r>
      <w:r w:rsidR="00ED5887" w:rsidRPr="000E1AB4">
        <w:rPr>
          <w:rFonts w:asciiTheme="majorHAnsi" w:hAnsiTheme="majorHAnsi"/>
        </w:rPr>
        <w:t>heavily dependent on network factors like bandwidth, availability etc.</w:t>
      </w:r>
      <w:r w:rsidR="00295BBD" w:rsidRPr="000E1AB4">
        <w:rPr>
          <w:rFonts w:asciiTheme="majorHAnsi" w:hAnsiTheme="majorHAnsi"/>
        </w:rPr>
        <w:t>,</w:t>
      </w:r>
      <w:r w:rsidR="002172E3" w:rsidRPr="000E1AB4">
        <w:rPr>
          <w:rFonts w:asciiTheme="majorHAnsi" w:hAnsiTheme="majorHAnsi"/>
        </w:rPr>
        <w:t xml:space="preserve"> </w:t>
      </w:r>
      <w:r w:rsidR="001D5D29" w:rsidRPr="000E1AB4">
        <w:rPr>
          <w:rFonts w:asciiTheme="majorHAnsi" w:hAnsiTheme="majorHAnsi"/>
        </w:rPr>
        <w:t>will run into months</w:t>
      </w:r>
      <w:r w:rsidR="00834756" w:rsidRPr="000E1AB4">
        <w:rPr>
          <w:rFonts w:asciiTheme="majorHAnsi" w:hAnsiTheme="majorHAnsi"/>
        </w:rPr>
        <w:t>.</w:t>
      </w:r>
    </w:p>
    <w:p w14:paraId="5FC7C136" w14:textId="77777777" w:rsidR="00411B13" w:rsidRPr="000E1AB4" w:rsidRDefault="002172E3" w:rsidP="00ED5887">
      <w:pPr>
        <w:jc w:val="both"/>
        <w:rPr>
          <w:rFonts w:asciiTheme="majorHAnsi" w:hAnsiTheme="majorHAnsi"/>
        </w:rPr>
      </w:pPr>
      <w:r w:rsidRPr="000E1AB4">
        <w:rPr>
          <w:rFonts w:asciiTheme="majorHAnsi" w:hAnsiTheme="majorHAnsi"/>
        </w:rPr>
        <w:t>Moreover, Microsoft imposes a number of restr</w:t>
      </w:r>
      <w:r w:rsidR="002B187B" w:rsidRPr="000E1AB4">
        <w:rPr>
          <w:rFonts w:asciiTheme="majorHAnsi" w:hAnsiTheme="majorHAnsi"/>
        </w:rPr>
        <w:t>ictions on migrations using the traditional CSOM</w:t>
      </w:r>
      <w:r w:rsidRPr="000E1AB4">
        <w:rPr>
          <w:rFonts w:asciiTheme="majorHAnsi" w:hAnsiTheme="majorHAnsi"/>
        </w:rPr>
        <w:t xml:space="preserve"> path. </w:t>
      </w:r>
    </w:p>
    <w:p w14:paraId="0D4C18F3" w14:textId="24DE203A" w:rsidR="00DB5984" w:rsidRPr="000E1AB4" w:rsidRDefault="00DB5984" w:rsidP="00E73969">
      <w:pPr>
        <w:pStyle w:val="Heading2"/>
      </w:pPr>
      <w:bookmarkStart w:id="1" w:name="_Toc458695426"/>
      <w:r w:rsidRPr="000E1AB4">
        <w:t>Challenges using Traditional CSOM for Content Migration</w:t>
      </w:r>
      <w:bookmarkEnd w:id="1"/>
      <w:r w:rsidRPr="000E1AB4">
        <w:t xml:space="preserve"> </w:t>
      </w:r>
    </w:p>
    <w:p w14:paraId="3B65DE12" w14:textId="6B7D1319" w:rsidR="00316A88" w:rsidRPr="000E1AB4" w:rsidRDefault="00DB5984" w:rsidP="00316A88">
      <w:pPr>
        <w:pStyle w:val="ListParagraph"/>
        <w:numPr>
          <w:ilvl w:val="0"/>
          <w:numId w:val="1"/>
        </w:numPr>
        <w:jc w:val="both"/>
        <w:rPr>
          <w:rFonts w:asciiTheme="majorHAnsi" w:hAnsiTheme="majorHAnsi"/>
        </w:rPr>
      </w:pPr>
      <w:r w:rsidRPr="000E1AB4">
        <w:rPr>
          <w:rFonts w:asciiTheme="majorHAnsi" w:hAnsiTheme="majorHAnsi"/>
        </w:rPr>
        <w:t>L</w:t>
      </w:r>
      <w:r w:rsidR="00316A88" w:rsidRPr="000E1AB4">
        <w:rPr>
          <w:rFonts w:asciiTheme="majorHAnsi" w:hAnsiTheme="majorHAnsi"/>
        </w:rPr>
        <w:t>imitations on the number of Client Side Object Model (CSOM) calls</w:t>
      </w:r>
      <w:r w:rsidR="00834756" w:rsidRPr="000E1AB4">
        <w:rPr>
          <w:rFonts w:asciiTheme="majorHAnsi" w:hAnsiTheme="majorHAnsi"/>
        </w:rPr>
        <w:t>,</w:t>
      </w:r>
      <w:r w:rsidR="00316A88" w:rsidRPr="000E1AB4">
        <w:rPr>
          <w:rFonts w:asciiTheme="majorHAnsi" w:hAnsiTheme="majorHAnsi"/>
        </w:rPr>
        <w:t xml:space="preserve"> a particular user can initiate on Office 365 within a given timeframe</w:t>
      </w:r>
      <w:r w:rsidR="00834756" w:rsidRPr="000E1AB4">
        <w:rPr>
          <w:rFonts w:asciiTheme="majorHAnsi" w:hAnsiTheme="majorHAnsi"/>
        </w:rPr>
        <w:t xml:space="preserve"> – referred as user based throttling.</w:t>
      </w:r>
    </w:p>
    <w:p w14:paraId="4E05306E" w14:textId="6C85FE63" w:rsidR="002172E3" w:rsidRPr="000E1AB4" w:rsidRDefault="00DB5984" w:rsidP="00316A88">
      <w:pPr>
        <w:pStyle w:val="ListParagraph"/>
        <w:numPr>
          <w:ilvl w:val="0"/>
          <w:numId w:val="1"/>
        </w:numPr>
        <w:jc w:val="both"/>
        <w:rPr>
          <w:rFonts w:asciiTheme="majorHAnsi" w:hAnsiTheme="majorHAnsi"/>
        </w:rPr>
      </w:pPr>
      <w:r w:rsidRPr="000E1AB4">
        <w:rPr>
          <w:rFonts w:asciiTheme="majorHAnsi" w:hAnsiTheme="majorHAnsi"/>
        </w:rPr>
        <w:t>Limitations</w:t>
      </w:r>
      <w:r w:rsidR="00316A88" w:rsidRPr="000E1AB4">
        <w:rPr>
          <w:rFonts w:asciiTheme="majorHAnsi" w:hAnsiTheme="majorHAnsi"/>
        </w:rPr>
        <w:t xml:space="preserve"> on the number of CSOM calls that can be initiated against a particular Office 365 tenant or SharePoint Online farm within a given timeframe</w:t>
      </w:r>
      <w:r w:rsidR="00834756" w:rsidRPr="000E1AB4">
        <w:rPr>
          <w:rFonts w:asciiTheme="majorHAnsi" w:hAnsiTheme="majorHAnsi"/>
        </w:rPr>
        <w:t xml:space="preserve"> – referred as tenant based throttling.</w:t>
      </w:r>
    </w:p>
    <w:p w14:paraId="381FC846" w14:textId="21CF13D7" w:rsidR="00DB5984" w:rsidRPr="000E1AB4" w:rsidRDefault="00834756" w:rsidP="00316A88">
      <w:pPr>
        <w:pStyle w:val="ListParagraph"/>
        <w:numPr>
          <w:ilvl w:val="0"/>
          <w:numId w:val="1"/>
        </w:numPr>
        <w:jc w:val="both"/>
        <w:rPr>
          <w:rFonts w:asciiTheme="majorHAnsi" w:hAnsiTheme="majorHAnsi"/>
        </w:rPr>
      </w:pPr>
      <w:r w:rsidRPr="000E1AB4">
        <w:rPr>
          <w:rFonts w:asciiTheme="majorHAnsi" w:hAnsiTheme="majorHAnsi"/>
        </w:rPr>
        <w:t>B</w:t>
      </w:r>
      <w:r w:rsidR="00DB5984" w:rsidRPr="000E1AB4">
        <w:rPr>
          <w:rFonts w:asciiTheme="majorHAnsi" w:hAnsiTheme="majorHAnsi"/>
        </w:rPr>
        <w:t xml:space="preserve">andwidth </w:t>
      </w:r>
      <w:r w:rsidRPr="000E1AB4">
        <w:rPr>
          <w:rFonts w:asciiTheme="majorHAnsi" w:hAnsiTheme="majorHAnsi"/>
        </w:rPr>
        <w:t>limitations when copying content from on-prem to O365.</w:t>
      </w:r>
    </w:p>
    <w:p w14:paraId="29F17CFA" w14:textId="236ADAA0" w:rsidR="00834756" w:rsidRPr="000E1AB4" w:rsidRDefault="000A4582" w:rsidP="00ED5887">
      <w:pPr>
        <w:jc w:val="both"/>
        <w:rPr>
          <w:rFonts w:asciiTheme="majorHAnsi" w:hAnsiTheme="majorHAnsi"/>
          <w:i/>
        </w:rPr>
      </w:pPr>
      <w:r w:rsidRPr="000E1AB4">
        <w:rPr>
          <w:rFonts w:asciiTheme="majorHAnsi" w:hAnsiTheme="majorHAnsi"/>
          <w:i/>
        </w:rPr>
        <w:t xml:space="preserve">Note: </w:t>
      </w:r>
      <w:r w:rsidR="00834756" w:rsidRPr="000E1AB4">
        <w:rPr>
          <w:rFonts w:asciiTheme="majorHAnsi" w:hAnsiTheme="majorHAnsi"/>
          <w:i/>
        </w:rPr>
        <w:t xml:space="preserve">Depending on usage, Microsoft used to fine-tune thresholds so that users can consume the maximum number of resources without degrading the reliability and performance of SharePoint Online. Hence </w:t>
      </w:r>
      <w:r w:rsidR="00C1076C" w:rsidRPr="000E1AB4">
        <w:rPr>
          <w:rFonts w:asciiTheme="majorHAnsi" w:hAnsiTheme="majorHAnsi"/>
          <w:i/>
        </w:rPr>
        <w:t>no strictly defined thresholds/limitations are shared.</w:t>
      </w:r>
    </w:p>
    <w:p w14:paraId="3652F6E1" w14:textId="77777777" w:rsidR="00ED5887" w:rsidRPr="000E1AB4" w:rsidRDefault="00ED5887" w:rsidP="00ED5887">
      <w:pPr>
        <w:jc w:val="both"/>
        <w:rPr>
          <w:rFonts w:asciiTheme="majorHAnsi" w:hAnsiTheme="majorHAnsi"/>
        </w:rPr>
      </w:pPr>
      <w:r w:rsidRPr="000E1AB4">
        <w:rPr>
          <w:rFonts w:asciiTheme="majorHAnsi" w:hAnsiTheme="majorHAnsi"/>
        </w:rPr>
        <w:t>In order to address the problem of large-scale migrations to O365 SharePoint online</w:t>
      </w:r>
      <w:r w:rsidR="00DB5984" w:rsidRPr="000E1AB4">
        <w:rPr>
          <w:rFonts w:asciiTheme="majorHAnsi" w:hAnsiTheme="majorHAnsi"/>
        </w:rPr>
        <w:t xml:space="preserve"> (that can potentially have adverse cost and timeline</w:t>
      </w:r>
      <w:r w:rsidRPr="000E1AB4">
        <w:rPr>
          <w:rFonts w:asciiTheme="majorHAnsi" w:hAnsiTheme="majorHAnsi"/>
        </w:rPr>
        <w:t xml:space="preserve"> </w:t>
      </w:r>
      <w:r w:rsidR="00DB5984" w:rsidRPr="000E1AB4">
        <w:rPr>
          <w:rFonts w:asciiTheme="majorHAnsi" w:hAnsiTheme="majorHAnsi"/>
        </w:rPr>
        <w:t xml:space="preserve">implications), </w:t>
      </w:r>
      <w:r w:rsidRPr="000E1AB4">
        <w:rPr>
          <w:rFonts w:asciiTheme="majorHAnsi" w:hAnsiTheme="majorHAnsi"/>
        </w:rPr>
        <w:t>Microsoft has launched a set of High Speed Migration APIs which can significantly boost migration speed by leveraging Microsoft Azure.</w:t>
      </w:r>
    </w:p>
    <w:p w14:paraId="27D5DA39" w14:textId="6E963156" w:rsidR="00176709" w:rsidRPr="000E1AB4" w:rsidRDefault="006A61EC" w:rsidP="006A61EC">
      <w:pPr>
        <w:pStyle w:val="Heading1"/>
        <w:rPr>
          <w:b/>
        </w:rPr>
      </w:pPr>
      <w:bookmarkStart w:id="2" w:name="_Toc458695427"/>
      <w:r w:rsidRPr="000E1AB4">
        <w:rPr>
          <w:b/>
        </w:rPr>
        <w:t>Approach</w:t>
      </w:r>
      <w:bookmarkEnd w:id="2"/>
    </w:p>
    <w:p w14:paraId="5221974B" w14:textId="77777777" w:rsidR="006A61EC" w:rsidRPr="000E1AB4" w:rsidRDefault="006A61EC" w:rsidP="006A61EC">
      <w:pPr>
        <w:jc w:val="both"/>
        <w:rPr>
          <w:rFonts w:asciiTheme="majorHAnsi" w:hAnsiTheme="majorHAnsi"/>
        </w:rPr>
      </w:pPr>
      <w:r w:rsidRPr="000E1AB4">
        <w:rPr>
          <w:rFonts w:asciiTheme="majorHAnsi" w:hAnsiTheme="majorHAnsi"/>
        </w:rPr>
        <w:t>Microsoft offers a couple of options for high speed migration to the O365 cloud from on-premises installation</w:t>
      </w:r>
      <w:r w:rsidR="007136FC" w:rsidRPr="000E1AB4">
        <w:rPr>
          <w:rFonts w:asciiTheme="majorHAnsi" w:hAnsiTheme="majorHAnsi"/>
        </w:rPr>
        <w:t>s</w:t>
      </w:r>
      <w:r w:rsidRPr="000E1AB4">
        <w:rPr>
          <w:rFonts w:asciiTheme="majorHAnsi" w:hAnsiTheme="majorHAnsi"/>
        </w:rPr>
        <w:t xml:space="preserve"> of SharePoint, namely the ‘</w:t>
      </w:r>
      <w:r w:rsidRPr="000E1AB4">
        <w:rPr>
          <w:rFonts w:asciiTheme="majorHAnsi" w:hAnsiTheme="majorHAnsi"/>
          <w:b/>
          <w:bCs/>
        </w:rPr>
        <w:t>Express Route</w:t>
      </w:r>
      <w:r w:rsidRPr="000E1AB4">
        <w:rPr>
          <w:rFonts w:asciiTheme="majorHAnsi" w:hAnsiTheme="majorHAnsi"/>
        </w:rPr>
        <w:t>’ and ‘</w:t>
      </w:r>
      <w:r w:rsidRPr="000E1AB4">
        <w:rPr>
          <w:rFonts w:asciiTheme="majorHAnsi" w:hAnsiTheme="majorHAnsi"/>
          <w:b/>
          <w:bCs/>
        </w:rPr>
        <w:t>Disk/Drive Shipping</w:t>
      </w:r>
      <w:r w:rsidRPr="000E1AB4">
        <w:rPr>
          <w:rFonts w:asciiTheme="majorHAnsi" w:hAnsiTheme="majorHAnsi"/>
        </w:rPr>
        <w:t>’.</w:t>
      </w:r>
    </w:p>
    <w:p w14:paraId="6DB6093C" w14:textId="61263E29" w:rsidR="006A61EC" w:rsidRPr="000E1AB4" w:rsidRDefault="006A61EC" w:rsidP="006A61EC">
      <w:pPr>
        <w:pStyle w:val="Heading2"/>
      </w:pPr>
      <w:bookmarkStart w:id="3" w:name="_Toc458695428"/>
      <w:r w:rsidRPr="000E1AB4">
        <w:t>Express Route</w:t>
      </w:r>
      <w:bookmarkEnd w:id="3"/>
    </w:p>
    <w:p w14:paraId="7B8D3FB3" w14:textId="77777777" w:rsidR="002E0355" w:rsidRPr="000E1AB4" w:rsidRDefault="002E0355" w:rsidP="002E0355">
      <w:pPr>
        <w:rPr>
          <w:rFonts w:asciiTheme="majorHAnsi" w:hAnsiTheme="majorHAnsi"/>
        </w:rPr>
      </w:pPr>
      <w:r w:rsidRPr="000E1AB4">
        <w:rPr>
          <w:rFonts w:asciiTheme="majorHAnsi" w:hAnsiTheme="majorHAnsi"/>
        </w:rPr>
        <w:t>The major steps of the Express Route include:</w:t>
      </w:r>
    </w:p>
    <w:p w14:paraId="2591D204" w14:textId="40777E58" w:rsidR="008027F6" w:rsidRPr="000E1AB4" w:rsidRDefault="00BF7AEC" w:rsidP="008027F6">
      <w:pPr>
        <w:pStyle w:val="ListParagraph"/>
        <w:jc w:val="both"/>
        <w:rPr>
          <w:rFonts w:asciiTheme="majorHAnsi" w:hAnsiTheme="majorHAnsi"/>
          <w:b/>
        </w:rPr>
      </w:pPr>
      <w:r w:rsidRPr="000E1AB4">
        <w:rPr>
          <w:rFonts w:asciiTheme="majorHAnsi" w:hAnsiTheme="majorHAnsi"/>
          <w:b/>
          <w:color w:val="2F5496" w:themeColor="accent5" w:themeShade="BF"/>
        </w:rPr>
        <w:t xml:space="preserve">Steps </w:t>
      </w:r>
      <w:r w:rsidR="007533A8" w:rsidRPr="000E1AB4">
        <w:rPr>
          <w:rFonts w:asciiTheme="majorHAnsi" w:hAnsiTheme="majorHAnsi"/>
          <w:b/>
          <w:color w:val="2F5496" w:themeColor="accent5" w:themeShade="BF"/>
        </w:rPr>
        <w:t xml:space="preserve">performed </w:t>
      </w:r>
      <w:r w:rsidR="00834756" w:rsidRPr="000E1AB4">
        <w:rPr>
          <w:rFonts w:asciiTheme="majorHAnsi" w:hAnsiTheme="majorHAnsi"/>
          <w:b/>
          <w:color w:val="2F5496" w:themeColor="accent5" w:themeShade="BF"/>
        </w:rPr>
        <w:t xml:space="preserve">at customer </w:t>
      </w:r>
      <w:r w:rsidR="00377915" w:rsidRPr="000E1AB4">
        <w:rPr>
          <w:rFonts w:asciiTheme="majorHAnsi" w:hAnsiTheme="majorHAnsi"/>
          <w:b/>
          <w:color w:val="2F5496" w:themeColor="accent5" w:themeShade="BF"/>
        </w:rPr>
        <w:t>end</w:t>
      </w:r>
      <w:r w:rsidR="008027F6" w:rsidRPr="000E1AB4">
        <w:rPr>
          <w:rFonts w:asciiTheme="majorHAnsi" w:hAnsiTheme="majorHAnsi"/>
          <w:b/>
          <w:color w:val="2F5496" w:themeColor="accent5" w:themeShade="BF"/>
        </w:rPr>
        <w:t>:</w:t>
      </w:r>
    </w:p>
    <w:p w14:paraId="74D1AE6F" w14:textId="52C68965" w:rsidR="002E0355" w:rsidRPr="000E1AB4" w:rsidRDefault="002E0355" w:rsidP="002E0355">
      <w:pPr>
        <w:pStyle w:val="ListParagraph"/>
        <w:numPr>
          <w:ilvl w:val="0"/>
          <w:numId w:val="4"/>
        </w:numPr>
        <w:jc w:val="both"/>
        <w:rPr>
          <w:rFonts w:asciiTheme="majorHAnsi" w:hAnsiTheme="majorHAnsi"/>
        </w:rPr>
      </w:pPr>
      <w:r w:rsidRPr="000E1AB4">
        <w:rPr>
          <w:rFonts w:asciiTheme="majorHAnsi" w:hAnsiTheme="majorHAnsi"/>
          <w:b/>
          <w:bCs/>
        </w:rPr>
        <w:t>Site structure on the target</w:t>
      </w:r>
      <w:r w:rsidRPr="000E1AB4">
        <w:rPr>
          <w:rFonts w:asciiTheme="majorHAnsi" w:hAnsiTheme="majorHAnsi"/>
        </w:rPr>
        <w:t xml:space="preserve"> environment including Sites/Subsites/Lists/Libraries etc. is </w:t>
      </w:r>
      <w:r w:rsidRPr="000E1AB4">
        <w:rPr>
          <w:rFonts w:asciiTheme="majorHAnsi" w:hAnsiTheme="majorHAnsi"/>
          <w:b/>
          <w:bCs/>
        </w:rPr>
        <w:t>created</w:t>
      </w:r>
      <w:r w:rsidR="00DB5984" w:rsidRPr="000E1AB4">
        <w:rPr>
          <w:rFonts w:asciiTheme="majorHAnsi" w:hAnsiTheme="majorHAnsi"/>
          <w:b/>
          <w:bCs/>
        </w:rPr>
        <w:t xml:space="preserve"> before the actual migration </w:t>
      </w:r>
      <w:r w:rsidR="00DB5984" w:rsidRPr="000E1AB4">
        <w:rPr>
          <w:rFonts w:asciiTheme="majorHAnsi" w:hAnsiTheme="majorHAnsi"/>
        </w:rPr>
        <w:t>exercise commences</w:t>
      </w:r>
    </w:p>
    <w:p w14:paraId="2B1DD4A2" w14:textId="1C72AB7A" w:rsidR="002172E3" w:rsidRPr="000E1AB4" w:rsidRDefault="006A61EC" w:rsidP="002E0355">
      <w:pPr>
        <w:pStyle w:val="ListParagraph"/>
        <w:numPr>
          <w:ilvl w:val="0"/>
          <w:numId w:val="4"/>
        </w:numPr>
        <w:jc w:val="both"/>
        <w:rPr>
          <w:rFonts w:asciiTheme="majorHAnsi" w:hAnsiTheme="majorHAnsi"/>
        </w:rPr>
      </w:pPr>
      <w:r w:rsidRPr="000E1AB4">
        <w:rPr>
          <w:rFonts w:asciiTheme="majorHAnsi" w:hAnsiTheme="majorHAnsi"/>
        </w:rPr>
        <w:t>The content to be migrated is de-constructed into smaller packages and corresponding manifest files (which carry informa</w:t>
      </w:r>
      <w:r w:rsidR="00930109" w:rsidRPr="000E1AB4">
        <w:rPr>
          <w:rFonts w:asciiTheme="majorHAnsi" w:hAnsiTheme="majorHAnsi"/>
        </w:rPr>
        <w:t>tion like content attributes</w:t>
      </w:r>
      <w:r w:rsidRPr="000E1AB4">
        <w:rPr>
          <w:rFonts w:asciiTheme="majorHAnsi" w:hAnsiTheme="majorHAnsi"/>
        </w:rPr>
        <w:t xml:space="preserve"> to preserve fidelity of the information)</w:t>
      </w:r>
      <w:r w:rsidR="003F76E9" w:rsidRPr="000E1AB4">
        <w:rPr>
          <w:rFonts w:asciiTheme="majorHAnsi" w:hAnsiTheme="majorHAnsi"/>
        </w:rPr>
        <w:t xml:space="preserve"> using standard PowerShell scripts</w:t>
      </w:r>
      <w:r w:rsidRPr="000E1AB4">
        <w:rPr>
          <w:rFonts w:asciiTheme="majorHAnsi" w:hAnsiTheme="majorHAnsi"/>
        </w:rPr>
        <w:t>.</w:t>
      </w:r>
    </w:p>
    <w:p w14:paraId="76291566" w14:textId="42A6B41B" w:rsidR="00B40CD8" w:rsidRPr="000E1AB4" w:rsidRDefault="00BF7AEC" w:rsidP="00B40CD8">
      <w:pPr>
        <w:pStyle w:val="ListParagraph"/>
        <w:jc w:val="both"/>
        <w:rPr>
          <w:rFonts w:asciiTheme="majorHAnsi" w:hAnsiTheme="majorHAnsi"/>
        </w:rPr>
      </w:pPr>
      <w:r w:rsidRPr="000E1AB4">
        <w:rPr>
          <w:rFonts w:asciiTheme="majorHAnsi" w:hAnsiTheme="majorHAnsi"/>
          <w:b/>
          <w:color w:val="2F5496" w:themeColor="accent5" w:themeShade="BF"/>
        </w:rPr>
        <w:t xml:space="preserve">Steps </w:t>
      </w:r>
      <w:r w:rsidR="00B40CD8" w:rsidRPr="000E1AB4">
        <w:rPr>
          <w:rFonts w:asciiTheme="majorHAnsi" w:hAnsiTheme="majorHAnsi"/>
          <w:b/>
          <w:color w:val="2F5496" w:themeColor="accent5" w:themeShade="BF"/>
        </w:rPr>
        <w:t>performed in partnership with Microsoft:</w:t>
      </w:r>
    </w:p>
    <w:p w14:paraId="32730B84" w14:textId="77777777" w:rsidR="006A61EC" w:rsidRPr="000E1AB4" w:rsidRDefault="006A61EC" w:rsidP="003B5DF1">
      <w:pPr>
        <w:pStyle w:val="ListParagraph"/>
        <w:numPr>
          <w:ilvl w:val="0"/>
          <w:numId w:val="4"/>
        </w:numPr>
        <w:jc w:val="both"/>
        <w:rPr>
          <w:rFonts w:asciiTheme="majorHAnsi" w:hAnsiTheme="majorHAnsi"/>
        </w:rPr>
      </w:pPr>
      <w:r w:rsidRPr="000E1AB4">
        <w:rPr>
          <w:rFonts w:asciiTheme="majorHAnsi" w:hAnsiTheme="majorHAnsi"/>
        </w:rPr>
        <w:lastRenderedPageBreak/>
        <w:t>The packages are uploaded onto Azure Blob</w:t>
      </w:r>
      <w:r w:rsidR="00F17B2B" w:rsidRPr="000E1AB4">
        <w:rPr>
          <w:rFonts w:asciiTheme="majorHAnsi" w:hAnsiTheme="majorHAnsi"/>
        </w:rPr>
        <w:t xml:space="preserve"> storage</w:t>
      </w:r>
      <w:r w:rsidR="003B5DF1" w:rsidRPr="000E1AB4">
        <w:rPr>
          <w:rFonts w:asciiTheme="majorHAnsi" w:hAnsiTheme="majorHAnsi"/>
        </w:rPr>
        <w:t xml:space="preserve"> via the </w:t>
      </w:r>
      <w:r w:rsidR="003B5DF1" w:rsidRPr="000E1AB4">
        <w:rPr>
          <w:rFonts w:asciiTheme="majorHAnsi" w:hAnsiTheme="majorHAnsi"/>
          <w:b/>
        </w:rPr>
        <w:t>‘Azure Express Route’</w:t>
      </w:r>
    </w:p>
    <w:p w14:paraId="028D976E" w14:textId="77777777" w:rsidR="00D9494A" w:rsidRPr="000E1AB4" w:rsidRDefault="001C06DE" w:rsidP="002E0355">
      <w:pPr>
        <w:pStyle w:val="ListParagraph"/>
        <w:numPr>
          <w:ilvl w:val="0"/>
          <w:numId w:val="4"/>
        </w:numPr>
        <w:jc w:val="both"/>
        <w:rPr>
          <w:rFonts w:asciiTheme="majorHAnsi" w:hAnsiTheme="majorHAnsi"/>
        </w:rPr>
      </w:pPr>
      <w:r w:rsidRPr="000E1AB4">
        <w:rPr>
          <w:rFonts w:asciiTheme="majorHAnsi" w:hAnsiTheme="majorHAnsi"/>
        </w:rPr>
        <w:t>A</w:t>
      </w:r>
      <w:r w:rsidR="00D9494A" w:rsidRPr="000E1AB4">
        <w:rPr>
          <w:rFonts w:asciiTheme="majorHAnsi" w:hAnsiTheme="majorHAnsi"/>
        </w:rPr>
        <w:t xml:space="preserve"> PowerShell based migration Job </w:t>
      </w:r>
      <w:r w:rsidRPr="000E1AB4">
        <w:rPr>
          <w:rFonts w:asciiTheme="majorHAnsi" w:hAnsiTheme="majorHAnsi"/>
        </w:rPr>
        <w:t xml:space="preserve">is created </w:t>
      </w:r>
      <w:r w:rsidR="00D9494A" w:rsidRPr="000E1AB4">
        <w:rPr>
          <w:rFonts w:asciiTheme="majorHAnsi" w:hAnsiTheme="majorHAnsi"/>
        </w:rPr>
        <w:t>to export the packages over to the O365 SharePoint Online tenant</w:t>
      </w:r>
      <w:r w:rsidR="00C62858" w:rsidRPr="000E1AB4">
        <w:rPr>
          <w:rFonts w:asciiTheme="majorHAnsi" w:hAnsiTheme="majorHAnsi"/>
        </w:rPr>
        <w:t xml:space="preserve"> using High Speed APIs</w:t>
      </w:r>
      <w:r w:rsidR="00D9494A" w:rsidRPr="000E1AB4">
        <w:rPr>
          <w:rFonts w:asciiTheme="majorHAnsi" w:hAnsiTheme="majorHAnsi"/>
        </w:rPr>
        <w:t>.</w:t>
      </w:r>
    </w:p>
    <w:p w14:paraId="0CF70D96" w14:textId="77777777" w:rsidR="003C64D7" w:rsidRPr="000E1AB4" w:rsidRDefault="005B694C" w:rsidP="006A61EC">
      <w:pPr>
        <w:jc w:val="both"/>
        <w:rPr>
          <w:rFonts w:asciiTheme="majorHAnsi" w:hAnsiTheme="majorHAnsi"/>
        </w:rPr>
      </w:pPr>
      <w:r w:rsidRPr="000E1AB4">
        <w:rPr>
          <w:rFonts w:asciiTheme="majorHAnsi" w:hAnsiTheme="majorHAnsi"/>
        </w:rPr>
        <w:t>Use of the</w:t>
      </w:r>
      <w:r w:rsidR="003B5DF1" w:rsidRPr="000E1AB4">
        <w:rPr>
          <w:rFonts w:asciiTheme="majorHAnsi" w:hAnsiTheme="majorHAnsi"/>
        </w:rPr>
        <w:t xml:space="preserve"> </w:t>
      </w:r>
      <w:r w:rsidR="003B5DF1" w:rsidRPr="000E1AB4">
        <w:rPr>
          <w:rFonts w:asciiTheme="majorHAnsi" w:hAnsiTheme="majorHAnsi"/>
          <w:b/>
        </w:rPr>
        <w:t>‘Azure Express Route’</w:t>
      </w:r>
      <w:r w:rsidRPr="000E1AB4">
        <w:rPr>
          <w:rFonts w:asciiTheme="majorHAnsi" w:hAnsiTheme="majorHAnsi"/>
        </w:rPr>
        <w:t xml:space="preserve"> can significantly reduce upload time for packages</w:t>
      </w:r>
      <w:r w:rsidR="00061EA4" w:rsidRPr="000E1AB4">
        <w:rPr>
          <w:rFonts w:asciiTheme="majorHAnsi" w:hAnsiTheme="majorHAnsi"/>
        </w:rPr>
        <w:t xml:space="preserve"> and makes for a secure data upload channel</w:t>
      </w:r>
      <w:r w:rsidRPr="000E1AB4">
        <w:rPr>
          <w:rFonts w:asciiTheme="majorHAnsi" w:hAnsiTheme="majorHAnsi"/>
        </w:rPr>
        <w:t>.</w:t>
      </w:r>
    </w:p>
    <w:p w14:paraId="7CD0F6ED" w14:textId="77777777" w:rsidR="009D60B7" w:rsidRPr="000E1AB4" w:rsidRDefault="009D60B7" w:rsidP="006A61EC">
      <w:pPr>
        <w:jc w:val="both"/>
        <w:rPr>
          <w:rFonts w:asciiTheme="majorHAnsi" w:hAnsiTheme="majorHAnsi"/>
          <w:bCs/>
          <w:i/>
          <w:color w:val="0070C0"/>
          <w:sz w:val="28"/>
          <w:szCs w:val="26"/>
        </w:rPr>
      </w:pPr>
      <w:r w:rsidRPr="000E1AB4">
        <w:rPr>
          <w:rFonts w:asciiTheme="majorHAnsi" w:hAnsiTheme="majorHAnsi"/>
          <w:b/>
          <w:i/>
          <w:sz w:val="28"/>
          <w:szCs w:val="26"/>
          <w:u w:val="single"/>
        </w:rPr>
        <w:t>Recommendation</w:t>
      </w:r>
      <w:r w:rsidRPr="000E1AB4">
        <w:rPr>
          <w:rFonts w:asciiTheme="majorHAnsi" w:hAnsiTheme="majorHAnsi"/>
          <w:bCs/>
          <w:i/>
          <w:sz w:val="28"/>
          <w:szCs w:val="26"/>
        </w:rPr>
        <w:t xml:space="preserve">: </w:t>
      </w:r>
      <w:r w:rsidRPr="000E1AB4">
        <w:rPr>
          <w:rFonts w:asciiTheme="majorHAnsi" w:hAnsiTheme="majorHAnsi"/>
          <w:bCs/>
          <w:i/>
          <w:color w:val="C00000"/>
          <w:sz w:val="28"/>
          <w:szCs w:val="26"/>
        </w:rPr>
        <w:t xml:space="preserve">Use this option in case the </w:t>
      </w:r>
      <w:r w:rsidR="000F6A82" w:rsidRPr="000E1AB4">
        <w:rPr>
          <w:rFonts w:asciiTheme="majorHAnsi" w:hAnsiTheme="majorHAnsi"/>
          <w:bCs/>
          <w:i/>
          <w:color w:val="C00000"/>
          <w:sz w:val="28"/>
          <w:szCs w:val="26"/>
        </w:rPr>
        <w:t xml:space="preserve">volume of content </w:t>
      </w:r>
      <w:r w:rsidR="00650559" w:rsidRPr="000E1AB4">
        <w:rPr>
          <w:rFonts w:asciiTheme="majorHAnsi" w:hAnsiTheme="majorHAnsi"/>
          <w:bCs/>
          <w:i/>
          <w:color w:val="C00000"/>
          <w:sz w:val="28"/>
          <w:szCs w:val="26"/>
        </w:rPr>
        <w:t>to be migrated</w:t>
      </w:r>
      <w:r w:rsidR="00424301" w:rsidRPr="000E1AB4">
        <w:rPr>
          <w:rFonts w:asciiTheme="majorHAnsi" w:hAnsiTheme="majorHAnsi"/>
          <w:bCs/>
          <w:i/>
          <w:color w:val="C00000"/>
          <w:sz w:val="28"/>
          <w:szCs w:val="26"/>
        </w:rPr>
        <w:t xml:space="preserve"> </w:t>
      </w:r>
      <w:r w:rsidR="000F6A82" w:rsidRPr="000E1AB4">
        <w:rPr>
          <w:rFonts w:asciiTheme="majorHAnsi" w:hAnsiTheme="majorHAnsi"/>
          <w:bCs/>
          <w:i/>
          <w:color w:val="C00000"/>
          <w:sz w:val="28"/>
          <w:szCs w:val="26"/>
        </w:rPr>
        <w:t xml:space="preserve">is in between </w:t>
      </w:r>
      <w:r w:rsidR="000F6A82" w:rsidRPr="000E1AB4">
        <w:rPr>
          <w:rFonts w:asciiTheme="majorHAnsi" w:hAnsiTheme="majorHAnsi"/>
          <w:bCs/>
          <w:i/>
          <w:color w:val="0070C0"/>
          <w:sz w:val="28"/>
          <w:szCs w:val="26"/>
        </w:rPr>
        <w:t>0.5 TB</w:t>
      </w:r>
      <w:r w:rsidR="000F6A82" w:rsidRPr="000E1AB4">
        <w:rPr>
          <w:rFonts w:asciiTheme="majorHAnsi" w:hAnsiTheme="majorHAnsi"/>
          <w:bCs/>
          <w:i/>
          <w:color w:val="C00000"/>
          <w:sz w:val="28"/>
          <w:szCs w:val="26"/>
        </w:rPr>
        <w:t xml:space="preserve"> and </w:t>
      </w:r>
      <w:r w:rsidR="000F6A82" w:rsidRPr="000E1AB4">
        <w:rPr>
          <w:rFonts w:asciiTheme="majorHAnsi" w:hAnsiTheme="majorHAnsi"/>
          <w:bCs/>
          <w:i/>
          <w:color w:val="0070C0"/>
          <w:sz w:val="28"/>
          <w:szCs w:val="26"/>
        </w:rPr>
        <w:t>5TB</w:t>
      </w:r>
    </w:p>
    <w:p w14:paraId="779DE536" w14:textId="77777777" w:rsidR="006040B9" w:rsidRPr="000E1AB4" w:rsidRDefault="006040B9" w:rsidP="006A61EC">
      <w:pPr>
        <w:jc w:val="both"/>
        <w:rPr>
          <w:rFonts w:asciiTheme="majorHAnsi" w:hAnsiTheme="majorHAnsi"/>
          <w:bCs/>
          <w:i/>
          <w:color w:val="0070C0"/>
          <w:sz w:val="28"/>
          <w:szCs w:val="26"/>
        </w:rPr>
      </w:pPr>
    </w:p>
    <w:p w14:paraId="72212139" w14:textId="77777777" w:rsidR="00A51927" w:rsidRDefault="00DC4ADA" w:rsidP="00A51927">
      <w:pPr>
        <w:keepNext/>
        <w:jc w:val="both"/>
      </w:pPr>
      <w:r w:rsidRPr="000E1AB4">
        <w:rPr>
          <w:rFonts w:asciiTheme="majorHAnsi" w:hAnsiTheme="majorHAnsi"/>
          <w:bCs/>
          <w:i/>
          <w:noProof/>
          <w:color w:val="0070C0"/>
          <w:sz w:val="28"/>
          <w:szCs w:val="26"/>
        </w:rPr>
        <w:drawing>
          <wp:inline distT="0" distB="0" distL="0" distR="0" wp14:anchorId="7802E975" wp14:editId="67A9630A">
            <wp:extent cx="5934075" cy="2828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828925"/>
                    </a:xfrm>
                    <a:prstGeom prst="rect">
                      <a:avLst/>
                    </a:prstGeom>
                    <a:noFill/>
                    <a:ln>
                      <a:noFill/>
                    </a:ln>
                  </pic:spPr>
                </pic:pic>
              </a:graphicData>
            </a:graphic>
          </wp:inline>
        </w:drawing>
      </w:r>
    </w:p>
    <w:p w14:paraId="7F6F34BC" w14:textId="4DDD2052" w:rsidR="006040B9" w:rsidRPr="000E1AB4" w:rsidRDefault="00A51927" w:rsidP="00A51927">
      <w:pPr>
        <w:pStyle w:val="Caption"/>
        <w:jc w:val="both"/>
        <w:rPr>
          <w:rFonts w:asciiTheme="majorHAnsi" w:hAnsiTheme="majorHAnsi"/>
          <w:bCs/>
          <w:i w:val="0"/>
          <w:color w:val="0070C0"/>
          <w:sz w:val="28"/>
          <w:szCs w:val="26"/>
        </w:rPr>
      </w:pPr>
      <w:bookmarkStart w:id="4" w:name="_Toc458784358"/>
      <w:r>
        <w:t xml:space="preserve">Figure </w:t>
      </w:r>
      <w:fldSimple w:instr=" SEQ Figure \* ARABIC ">
        <w:r>
          <w:rPr>
            <w:noProof/>
          </w:rPr>
          <w:t>1</w:t>
        </w:r>
      </w:fldSimple>
      <w:r>
        <w:t>-High Speed Migration with Azure Express Route</w:t>
      </w:r>
      <w:bookmarkEnd w:id="4"/>
    </w:p>
    <w:p w14:paraId="09F1C902" w14:textId="77777777" w:rsidR="002E0355" w:rsidRPr="000E1AB4" w:rsidRDefault="002E0355" w:rsidP="006A61EC">
      <w:pPr>
        <w:jc w:val="both"/>
        <w:rPr>
          <w:rFonts w:asciiTheme="majorHAnsi" w:hAnsiTheme="majorHAnsi"/>
          <w:i/>
          <w:color w:val="0070C0"/>
        </w:rPr>
      </w:pPr>
    </w:p>
    <w:p w14:paraId="1BB90B20" w14:textId="77777777" w:rsidR="002E0355" w:rsidRPr="000E1AB4" w:rsidRDefault="002E0355" w:rsidP="006A61EC">
      <w:pPr>
        <w:jc w:val="both"/>
        <w:rPr>
          <w:rFonts w:asciiTheme="majorHAnsi" w:hAnsiTheme="majorHAnsi"/>
          <w:i/>
          <w:color w:val="0070C0"/>
        </w:rPr>
      </w:pPr>
    </w:p>
    <w:p w14:paraId="24EC8359" w14:textId="77777777" w:rsidR="002E0355" w:rsidRPr="000E1AB4" w:rsidRDefault="002E0355" w:rsidP="006A61EC">
      <w:pPr>
        <w:jc w:val="both"/>
        <w:rPr>
          <w:rFonts w:asciiTheme="majorHAnsi" w:hAnsiTheme="majorHAnsi"/>
        </w:rPr>
      </w:pPr>
    </w:p>
    <w:p w14:paraId="2077B411" w14:textId="542BD95F" w:rsidR="00D9494A" w:rsidRPr="000E1AB4" w:rsidRDefault="00D9494A" w:rsidP="00D9494A">
      <w:pPr>
        <w:pStyle w:val="Heading2"/>
      </w:pPr>
      <w:bookmarkStart w:id="5" w:name="_Toc458695429"/>
      <w:r w:rsidRPr="000E1AB4">
        <w:t>Disk Shipping</w:t>
      </w:r>
      <w:bookmarkEnd w:id="5"/>
    </w:p>
    <w:p w14:paraId="2B43B5A3" w14:textId="77777777" w:rsidR="002E0355" w:rsidRPr="000E1AB4" w:rsidRDefault="002E0355" w:rsidP="002E0355">
      <w:pPr>
        <w:rPr>
          <w:rFonts w:asciiTheme="majorHAnsi" w:hAnsiTheme="majorHAnsi"/>
        </w:rPr>
      </w:pPr>
      <w:r w:rsidRPr="000E1AB4">
        <w:rPr>
          <w:rFonts w:asciiTheme="majorHAnsi" w:hAnsiTheme="majorHAnsi"/>
        </w:rPr>
        <w:t>The major steps of Disk Shipping include:</w:t>
      </w:r>
    </w:p>
    <w:p w14:paraId="1D28CE29" w14:textId="4336BC1A" w:rsidR="000C6A6D" w:rsidRPr="000E1AB4" w:rsidRDefault="009277D4" w:rsidP="000C6A6D">
      <w:pPr>
        <w:pStyle w:val="ListParagraph"/>
        <w:jc w:val="both"/>
        <w:rPr>
          <w:rFonts w:asciiTheme="majorHAnsi" w:hAnsiTheme="majorHAnsi"/>
          <w:b/>
        </w:rPr>
      </w:pPr>
      <w:r w:rsidRPr="000E1AB4">
        <w:rPr>
          <w:rFonts w:asciiTheme="majorHAnsi" w:hAnsiTheme="majorHAnsi"/>
          <w:b/>
          <w:color w:val="2F5496" w:themeColor="accent5" w:themeShade="BF"/>
        </w:rPr>
        <w:t xml:space="preserve">Steps performed </w:t>
      </w:r>
      <w:r w:rsidR="00377915" w:rsidRPr="000E1AB4">
        <w:rPr>
          <w:rFonts w:asciiTheme="majorHAnsi" w:hAnsiTheme="majorHAnsi"/>
          <w:b/>
          <w:color w:val="2F5496" w:themeColor="accent5" w:themeShade="BF"/>
        </w:rPr>
        <w:t xml:space="preserve">at </w:t>
      </w:r>
      <w:r w:rsidRPr="000E1AB4">
        <w:rPr>
          <w:rFonts w:asciiTheme="majorHAnsi" w:hAnsiTheme="majorHAnsi"/>
          <w:b/>
          <w:color w:val="2F5496" w:themeColor="accent5" w:themeShade="BF"/>
        </w:rPr>
        <w:t>customer</w:t>
      </w:r>
      <w:r w:rsidR="00377915" w:rsidRPr="000E1AB4">
        <w:rPr>
          <w:rFonts w:asciiTheme="majorHAnsi" w:hAnsiTheme="majorHAnsi"/>
          <w:b/>
          <w:color w:val="2F5496" w:themeColor="accent5" w:themeShade="BF"/>
        </w:rPr>
        <w:t xml:space="preserve"> end</w:t>
      </w:r>
      <w:r w:rsidR="000C6A6D" w:rsidRPr="000E1AB4">
        <w:rPr>
          <w:rFonts w:asciiTheme="majorHAnsi" w:hAnsiTheme="majorHAnsi"/>
          <w:b/>
          <w:color w:val="2F5496" w:themeColor="accent5" w:themeShade="BF"/>
        </w:rPr>
        <w:t>:</w:t>
      </w:r>
    </w:p>
    <w:p w14:paraId="5F9BF04D" w14:textId="164CD8E0" w:rsidR="002E0355" w:rsidRPr="000E1AB4" w:rsidRDefault="002E0355" w:rsidP="00DB5984">
      <w:pPr>
        <w:pStyle w:val="ListParagraph"/>
        <w:numPr>
          <w:ilvl w:val="0"/>
          <w:numId w:val="5"/>
        </w:numPr>
        <w:jc w:val="both"/>
        <w:rPr>
          <w:rFonts w:asciiTheme="majorHAnsi" w:hAnsiTheme="majorHAnsi"/>
        </w:rPr>
      </w:pPr>
      <w:r w:rsidRPr="000E1AB4">
        <w:rPr>
          <w:rFonts w:asciiTheme="majorHAnsi" w:hAnsiTheme="majorHAnsi"/>
        </w:rPr>
        <w:t>Site structure on the target environment including Sites/Subsites/Lists/Libraries etc. is created</w:t>
      </w:r>
      <w:r w:rsidR="00DB5984" w:rsidRPr="000E1AB4">
        <w:rPr>
          <w:rFonts w:asciiTheme="majorHAnsi" w:hAnsiTheme="majorHAnsi"/>
        </w:rPr>
        <w:t xml:space="preserve"> before the actual migration exercise commences </w:t>
      </w:r>
    </w:p>
    <w:p w14:paraId="7C5E9BC0" w14:textId="77777777" w:rsidR="001C06DE" w:rsidRPr="000E1AB4" w:rsidRDefault="001C06DE" w:rsidP="002E0355">
      <w:pPr>
        <w:pStyle w:val="ListParagraph"/>
        <w:numPr>
          <w:ilvl w:val="0"/>
          <w:numId w:val="5"/>
        </w:numPr>
        <w:jc w:val="both"/>
        <w:rPr>
          <w:rFonts w:asciiTheme="majorHAnsi" w:hAnsiTheme="majorHAnsi"/>
        </w:rPr>
      </w:pPr>
      <w:r w:rsidRPr="000E1AB4">
        <w:rPr>
          <w:rFonts w:asciiTheme="majorHAnsi" w:hAnsiTheme="majorHAnsi"/>
        </w:rPr>
        <w:t>The content to be migrated is de-constructed into smaller packages and corresponding manifest files (which carry information like content attributes to preserve fidelity of the information) using standard PowerShell scripts.</w:t>
      </w:r>
    </w:p>
    <w:p w14:paraId="548A1686" w14:textId="72F8191B" w:rsidR="00844AD7" w:rsidRPr="000E1AB4" w:rsidRDefault="00844AD7" w:rsidP="002E0355">
      <w:pPr>
        <w:pStyle w:val="ListParagraph"/>
        <w:numPr>
          <w:ilvl w:val="0"/>
          <w:numId w:val="5"/>
        </w:numPr>
        <w:jc w:val="both"/>
        <w:rPr>
          <w:rFonts w:asciiTheme="majorHAnsi" w:hAnsiTheme="majorHAnsi"/>
        </w:rPr>
      </w:pPr>
      <w:r w:rsidRPr="000E1AB4">
        <w:rPr>
          <w:rFonts w:asciiTheme="majorHAnsi" w:hAnsiTheme="majorHAnsi"/>
        </w:rPr>
        <w:lastRenderedPageBreak/>
        <w:t>An Import Job is created</w:t>
      </w:r>
      <w:r w:rsidR="00456089" w:rsidRPr="000E1AB4">
        <w:rPr>
          <w:rFonts w:asciiTheme="majorHAnsi" w:hAnsiTheme="majorHAnsi"/>
        </w:rPr>
        <w:t xml:space="preserve"> via the Azure Portal</w:t>
      </w:r>
      <w:r w:rsidRPr="000E1AB4">
        <w:rPr>
          <w:rFonts w:asciiTheme="majorHAnsi" w:hAnsiTheme="majorHAnsi"/>
        </w:rPr>
        <w:t xml:space="preserve"> for notifying Azure</w:t>
      </w:r>
      <w:r w:rsidR="002D292E" w:rsidRPr="000E1AB4">
        <w:rPr>
          <w:rFonts w:asciiTheme="majorHAnsi" w:hAnsiTheme="majorHAnsi"/>
        </w:rPr>
        <w:t xml:space="preserve"> of the Disks being shipped for migration</w:t>
      </w:r>
    </w:p>
    <w:p w14:paraId="32E80BCF" w14:textId="02DDB700" w:rsidR="00654DE4" w:rsidRPr="000E1AB4" w:rsidRDefault="00596B6D" w:rsidP="00654DE4">
      <w:pPr>
        <w:pStyle w:val="ListParagraph"/>
        <w:jc w:val="both"/>
        <w:rPr>
          <w:rFonts w:asciiTheme="majorHAnsi" w:hAnsiTheme="majorHAnsi"/>
          <w:b/>
        </w:rPr>
      </w:pPr>
      <w:r w:rsidRPr="000E1AB4">
        <w:rPr>
          <w:rFonts w:asciiTheme="majorHAnsi" w:hAnsiTheme="majorHAnsi"/>
          <w:b/>
          <w:color w:val="2F5496" w:themeColor="accent5" w:themeShade="BF"/>
        </w:rPr>
        <w:t xml:space="preserve">Steps </w:t>
      </w:r>
      <w:r w:rsidR="00654DE4" w:rsidRPr="000E1AB4">
        <w:rPr>
          <w:rFonts w:asciiTheme="majorHAnsi" w:hAnsiTheme="majorHAnsi"/>
          <w:b/>
          <w:color w:val="2F5496" w:themeColor="accent5" w:themeShade="BF"/>
        </w:rPr>
        <w:t>performed in partnership with Microsoft</w:t>
      </w:r>
      <w:r w:rsidR="00774E73" w:rsidRPr="000E1AB4">
        <w:rPr>
          <w:rFonts w:asciiTheme="majorHAnsi" w:hAnsiTheme="majorHAnsi"/>
          <w:b/>
          <w:color w:val="2F5496" w:themeColor="accent5" w:themeShade="BF"/>
        </w:rPr>
        <w:t>:</w:t>
      </w:r>
    </w:p>
    <w:p w14:paraId="508F0399" w14:textId="77777777" w:rsidR="00D9494A" w:rsidRPr="000E1AB4" w:rsidRDefault="001C06DE" w:rsidP="002E0355">
      <w:pPr>
        <w:pStyle w:val="ListParagraph"/>
        <w:numPr>
          <w:ilvl w:val="0"/>
          <w:numId w:val="5"/>
        </w:numPr>
        <w:jc w:val="both"/>
        <w:rPr>
          <w:rFonts w:asciiTheme="majorHAnsi" w:hAnsiTheme="majorHAnsi"/>
        </w:rPr>
      </w:pPr>
      <w:r w:rsidRPr="000E1AB4">
        <w:rPr>
          <w:rFonts w:asciiTheme="majorHAnsi" w:hAnsiTheme="majorHAnsi"/>
        </w:rPr>
        <w:t xml:space="preserve">The </w:t>
      </w:r>
      <w:r w:rsidRPr="000E1AB4">
        <w:rPr>
          <w:rFonts w:asciiTheme="majorHAnsi" w:hAnsiTheme="majorHAnsi"/>
          <w:b/>
          <w:bCs/>
        </w:rPr>
        <w:t>packages are exported on disk drives which a</w:t>
      </w:r>
      <w:r w:rsidR="008B5E8E" w:rsidRPr="000E1AB4">
        <w:rPr>
          <w:rFonts w:asciiTheme="majorHAnsi" w:hAnsiTheme="majorHAnsi"/>
          <w:b/>
          <w:bCs/>
        </w:rPr>
        <w:t xml:space="preserve">re then </w:t>
      </w:r>
      <w:r w:rsidR="004F15F9" w:rsidRPr="000E1AB4">
        <w:rPr>
          <w:rFonts w:asciiTheme="majorHAnsi" w:hAnsiTheme="majorHAnsi"/>
          <w:b/>
          <w:bCs/>
        </w:rPr>
        <w:t xml:space="preserve">encrypted using BitLocker and </w:t>
      </w:r>
      <w:r w:rsidR="008B5E8E" w:rsidRPr="000E1AB4">
        <w:rPr>
          <w:rFonts w:asciiTheme="majorHAnsi" w:hAnsiTheme="majorHAnsi"/>
          <w:b/>
          <w:bCs/>
        </w:rPr>
        <w:t xml:space="preserve">physically shipped to the </w:t>
      </w:r>
      <w:r w:rsidRPr="000E1AB4">
        <w:rPr>
          <w:rFonts w:asciiTheme="majorHAnsi" w:hAnsiTheme="majorHAnsi"/>
          <w:b/>
          <w:bCs/>
        </w:rPr>
        <w:t xml:space="preserve">nearest </w:t>
      </w:r>
      <w:r w:rsidR="008B5E8E" w:rsidRPr="000E1AB4">
        <w:rPr>
          <w:rFonts w:asciiTheme="majorHAnsi" w:hAnsiTheme="majorHAnsi"/>
          <w:b/>
          <w:bCs/>
        </w:rPr>
        <w:t>data-center</w:t>
      </w:r>
      <w:r w:rsidR="00FF14BF" w:rsidRPr="000E1AB4">
        <w:rPr>
          <w:rFonts w:asciiTheme="majorHAnsi" w:hAnsiTheme="majorHAnsi"/>
          <w:b/>
          <w:bCs/>
        </w:rPr>
        <w:t xml:space="preserve">, </w:t>
      </w:r>
      <w:r w:rsidR="008B5E8E" w:rsidRPr="000E1AB4">
        <w:rPr>
          <w:rFonts w:asciiTheme="majorHAnsi" w:hAnsiTheme="majorHAnsi"/>
          <w:b/>
          <w:bCs/>
        </w:rPr>
        <w:t>and mounted on the Azure Blob Storage</w:t>
      </w:r>
      <w:r w:rsidR="008B5E8E" w:rsidRPr="000E1AB4">
        <w:rPr>
          <w:rFonts w:asciiTheme="majorHAnsi" w:hAnsiTheme="majorHAnsi"/>
        </w:rPr>
        <w:t>.</w:t>
      </w:r>
    </w:p>
    <w:p w14:paraId="1989D429" w14:textId="77777777" w:rsidR="00650559" w:rsidRPr="000E1AB4" w:rsidRDefault="00650559" w:rsidP="002E0355">
      <w:pPr>
        <w:pStyle w:val="ListParagraph"/>
        <w:numPr>
          <w:ilvl w:val="0"/>
          <w:numId w:val="5"/>
        </w:numPr>
        <w:jc w:val="both"/>
        <w:rPr>
          <w:rFonts w:asciiTheme="majorHAnsi" w:hAnsiTheme="majorHAnsi"/>
        </w:rPr>
      </w:pPr>
      <w:r w:rsidRPr="000E1AB4">
        <w:rPr>
          <w:rFonts w:asciiTheme="majorHAnsi" w:hAnsiTheme="majorHAnsi"/>
        </w:rPr>
        <w:t>A PowerShell based migration Job is created to export the packages over to the O365 SharePoint Online tenant</w:t>
      </w:r>
      <w:r w:rsidR="00891870" w:rsidRPr="000E1AB4">
        <w:rPr>
          <w:rFonts w:asciiTheme="majorHAnsi" w:hAnsiTheme="majorHAnsi"/>
        </w:rPr>
        <w:t xml:space="preserve"> using High Speed APIs</w:t>
      </w:r>
      <w:r w:rsidRPr="000E1AB4">
        <w:rPr>
          <w:rFonts w:asciiTheme="majorHAnsi" w:hAnsiTheme="majorHAnsi"/>
        </w:rPr>
        <w:t>.</w:t>
      </w:r>
    </w:p>
    <w:p w14:paraId="579CD89F" w14:textId="77777777" w:rsidR="00942FF8" w:rsidRPr="000E1AB4" w:rsidRDefault="00942FF8" w:rsidP="006A61EC">
      <w:pPr>
        <w:jc w:val="both"/>
        <w:rPr>
          <w:rFonts w:asciiTheme="majorHAnsi" w:hAnsiTheme="majorHAnsi"/>
        </w:rPr>
      </w:pPr>
      <w:r w:rsidRPr="000E1AB4">
        <w:rPr>
          <w:rFonts w:asciiTheme="majorHAnsi" w:hAnsiTheme="majorHAnsi"/>
        </w:rPr>
        <w:t>This option make</w:t>
      </w:r>
      <w:r w:rsidR="00511184" w:rsidRPr="000E1AB4">
        <w:rPr>
          <w:rFonts w:asciiTheme="majorHAnsi" w:hAnsiTheme="majorHAnsi"/>
        </w:rPr>
        <w:t>s for the fastest turnaround on</w:t>
      </w:r>
      <w:r w:rsidRPr="000E1AB4">
        <w:rPr>
          <w:rFonts w:asciiTheme="majorHAnsi" w:hAnsiTheme="majorHAnsi"/>
        </w:rPr>
        <w:t xml:space="preserve"> migration requests and should be used</w:t>
      </w:r>
      <w:r w:rsidR="00AB27FC" w:rsidRPr="000E1AB4">
        <w:rPr>
          <w:rFonts w:asciiTheme="majorHAnsi" w:hAnsiTheme="majorHAnsi"/>
        </w:rPr>
        <w:t xml:space="preserve"> when migration volumes are among</w:t>
      </w:r>
      <w:r w:rsidRPr="000E1AB4">
        <w:rPr>
          <w:rFonts w:asciiTheme="majorHAnsi" w:hAnsiTheme="majorHAnsi"/>
        </w:rPr>
        <w:t xml:space="preserve"> </w:t>
      </w:r>
      <w:r w:rsidR="00AB27FC" w:rsidRPr="000E1AB4">
        <w:rPr>
          <w:rFonts w:asciiTheme="majorHAnsi" w:hAnsiTheme="majorHAnsi"/>
        </w:rPr>
        <w:t xml:space="preserve">the </w:t>
      </w:r>
      <w:r w:rsidRPr="000E1AB4">
        <w:rPr>
          <w:rFonts w:asciiTheme="majorHAnsi" w:hAnsiTheme="majorHAnsi"/>
        </w:rPr>
        <w:t>high</w:t>
      </w:r>
      <w:r w:rsidR="00AB27FC" w:rsidRPr="000E1AB4">
        <w:rPr>
          <w:rFonts w:asciiTheme="majorHAnsi" w:hAnsiTheme="majorHAnsi"/>
        </w:rPr>
        <w:t>est</w:t>
      </w:r>
      <w:r w:rsidRPr="000E1AB4">
        <w:rPr>
          <w:rFonts w:asciiTheme="majorHAnsi" w:hAnsiTheme="majorHAnsi"/>
        </w:rPr>
        <w:t>.</w:t>
      </w:r>
    </w:p>
    <w:p w14:paraId="372F40A7" w14:textId="77777777" w:rsidR="00650559" w:rsidRPr="000E1AB4" w:rsidRDefault="00650559" w:rsidP="006A61EC">
      <w:pPr>
        <w:jc w:val="both"/>
        <w:rPr>
          <w:rFonts w:asciiTheme="majorHAnsi" w:hAnsiTheme="majorHAnsi"/>
          <w:bCs/>
          <w:i/>
          <w:color w:val="0070C0"/>
          <w:sz w:val="28"/>
          <w:szCs w:val="26"/>
        </w:rPr>
      </w:pPr>
      <w:r w:rsidRPr="000E1AB4">
        <w:rPr>
          <w:rFonts w:asciiTheme="majorHAnsi" w:hAnsiTheme="majorHAnsi"/>
          <w:b/>
          <w:i/>
          <w:sz w:val="28"/>
          <w:szCs w:val="26"/>
          <w:u w:val="single"/>
        </w:rPr>
        <w:t>Recommendation</w:t>
      </w:r>
      <w:r w:rsidRPr="000E1AB4">
        <w:rPr>
          <w:rFonts w:asciiTheme="majorHAnsi" w:hAnsiTheme="majorHAnsi"/>
          <w:bCs/>
          <w:i/>
          <w:sz w:val="28"/>
          <w:szCs w:val="26"/>
        </w:rPr>
        <w:t xml:space="preserve">: </w:t>
      </w:r>
      <w:r w:rsidRPr="000E1AB4">
        <w:rPr>
          <w:rFonts w:asciiTheme="majorHAnsi" w:hAnsiTheme="majorHAnsi"/>
          <w:bCs/>
          <w:i/>
          <w:color w:val="C00000"/>
          <w:sz w:val="28"/>
          <w:szCs w:val="26"/>
        </w:rPr>
        <w:t xml:space="preserve">Use this option in case the volume of content exceeds </w:t>
      </w:r>
      <w:r w:rsidRPr="000E1AB4">
        <w:rPr>
          <w:rFonts w:asciiTheme="majorHAnsi" w:hAnsiTheme="majorHAnsi"/>
          <w:bCs/>
          <w:i/>
          <w:color w:val="0070C0"/>
          <w:sz w:val="28"/>
          <w:szCs w:val="26"/>
        </w:rPr>
        <w:t>5TB</w:t>
      </w:r>
    </w:p>
    <w:p w14:paraId="2AD007EF" w14:textId="77777777" w:rsidR="00B64A66" w:rsidRPr="000E1AB4" w:rsidRDefault="00B64A66" w:rsidP="006A61EC">
      <w:pPr>
        <w:jc w:val="both"/>
        <w:rPr>
          <w:rFonts w:asciiTheme="majorHAnsi" w:hAnsiTheme="majorHAnsi"/>
          <w:bCs/>
          <w:i/>
          <w:color w:val="0070C0"/>
          <w:sz w:val="28"/>
          <w:szCs w:val="26"/>
        </w:rPr>
      </w:pPr>
    </w:p>
    <w:p w14:paraId="6843EB1F" w14:textId="77777777" w:rsidR="00A51927" w:rsidRDefault="00DC4ADA" w:rsidP="00A51927">
      <w:pPr>
        <w:keepNext/>
        <w:jc w:val="both"/>
      </w:pPr>
      <w:r w:rsidRPr="000E1AB4">
        <w:rPr>
          <w:rFonts w:asciiTheme="majorHAnsi" w:hAnsiTheme="majorHAnsi"/>
          <w:bCs/>
          <w:i/>
          <w:noProof/>
          <w:color w:val="0070C0"/>
          <w:sz w:val="28"/>
          <w:szCs w:val="26"/>
        </w:rPr>
        <w:drawing>
          <wp:inline distT="0" distB="0" distL="0" distR="0" wp14:anchorId="0078F989" wp14:editId="2416AC0C">
            <wp:extent cx="5934075" cy="29146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inline>
        </w:drawing>
      </w:r>
    </w:p>
    <w:p w14:paraId="09CD1752" w14:textId="2D4C612D" w:rsidR="00B64A66" w:rsidRPr="000E1AB4" w:rsidRDefault="00A51927" w:rsidP="00A51927">
      <w:pPr>
        <w:pStyle w:val="Caption"/>
        <w:jc w:val="both"/>
        <w:rPr>
          <w:rFonts w:asciiTheme="majorHAnsi" w:hAnsiTheme="majorHAnsi"/>
          <w:bCs/>
          <w:i w:val="0"/>
          <w:color w:val="0070C0"/>
          <w:sz w:val="28"/>
          <w:szCs w:val="26"/>
        </w:rPr>
      </w:pPr>
      <w:bookmarkStart w:id="6" w:name="_Toc458784359"/>
      <w:r>
        <w:t xml:space="preserve">Figure </w:t>
      </w:r>
      <w:fldSimple w:instr=" SEQ Figure \* ARABIC ">
        <w:r>
          <w:rPr>
            <w:noProof/>
          </w:rPr>
          <w:t>2</w:t>
        </w:r>
      </w:fldSimple>
      <w:r>
        <w:t>-</w:t>
      </w:r>
      <w:r w:rsidRPr="00A459D6">
        <w:t>Figure: High Speed Migration with Disk Shipping</w:t>
      </w:r>
      <w:bookmarkEnd w:id="6"/>
    </w:p>
    <w:p w14:paraId="44E98C50" w14:textId="4D25CF42" w:rsidR="00CD2E27" w:rsidRPr="000E1AB4" w:rsidRDefault="00CD2E27" w:rsidP="00CD2E27">
      <w:pPr>
        <w:rPr>
          <w:rFonts w:asciiTheme="majorHAnsi" w:hAnsiTheme="majorHAnsi"/>
          <w:b/>
          <w:bCs/>
          <w:sz w:val="20"/>
          <w:szCs w:val="20"/>
        </w:rPr>
      </w:pPr>
    </w:p>
    <w:p w14:paraId="3E8CF6F6" w14:textId="01C5E850" w:rsidR="00CD2E27" w:rsidRPr="000E1AB4" w:rsidRDefault="00CD2E27" w:rsidP="00CD2E27">
      <w:pPr>
        <w:rPr>
          <w:rFonts w:asciiTheme="majorHAnsi" w:hAnsiTheme="majorHAnsi"/>
          <w:b/>
          <w:bCs/>
          <w:sz w:val="20"/>
          <w:szCs w:val="20"/>
        </w:rPr>
      </w:pPr>
    </w:p>
    <w:p w14:paraId="3AFE8B40" w14:textId="77777777" w:rsidR="00A51927" w:rsidRDefault="00D47AD6" w:rsidP="00A51927">
      <w:pPr>
        <w:keepNext/>
        <w:jc w:val="center"/>
      </w:pPr>
      <w:r w:rsidRPr="000E1AB4">
        <w:rPr>
          <w:rFonts w:asciiTheme="majorHAnsi" w:hAnsiTheme="majorHAnsi"/>
          <w:b/>
          <w:bCs/>
          <w:noProof/>
          <w:color w:val="0070C0"/>
          <w:sz w:val="20"/>
          <w:szCs w:val="20"/>
        </w:rPr>
        <w:lastRenderedPageBreak/>
        <w:drawing>
          <wp:inline distT="0" distB="0" distL="0" distR="0" wp14:anchorId="043B0BFA" wp14:editId="6DAECC48">
            <wp:extent cx="3450616" cy="3333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5061" cy="3338044"/>
                    </a:xfrm>
                    <a:prstGeom prst="rect">
                      <a:avLst/>
                    </a:prstGeom>
                    <a:noFill/>
                    <a:ln>
                      <a:noFill/>
                    </a:ln>
                  </pic:spPr>
                </pic:pic>
              </a:graphicData>
            </a:graphic>
          </wp:inline>
        </w:drawing>
      </w:r>
    </w:p>
    <w:p w14:paraId="206DFC96" w14:textId="0B9E93AE" w:rsidR="00CD2E27" w:rsidRPr="000E1AB4" w:rsidRDefault="00A51927" w:rsidP="00A51927">
      <w:pPr>
        <w:pStyle w:val="Caption"/>
        <w:jc w:val="center"/>
        <w:rPr>
          <w:rFonts w:asciiTheme="majorHAnsi" w:hAnsiTheme="majorHAnsi"/>
          <w:b/>
          <w:bCs/>
          <w:color w:val="0070C0"/>
          <w:sz w:val="20"/>
          <w:szCs w:val="20"/>
        </w:rPr>
      </w:pPr>
      <w:bookmarkStart w:id="7" w:name="_Toc458784360"/>
      <w:r>
        <w:t xml:space="preserve">Figure </w:t>
      </w:r>
      <w:fldSimple w:instr=" SEQ Figure \* ARABIC ">
        <w:r>
          <w:rPr>
            <w:noProof/>
          </w:rPr>
          <w:t>3</w:t>
        </w:r>
      </w:fldSimple>
      <w:r>
        <w:t>-</w:t>
      </w:r>
      <w:r w:rsidRPr="00E0304B">
        <w:t>Typical Life-cycle of Disk(s)</w:t>
      </w:r>
      <w:bookmarkEnd w:id="7"/>
    </w:p>
    <w:p w14:paraId="6F02ABA1" w14:textId="4A24B572" w:rsidR="007A0BF4" w:rsidRPr="000E1AB4" w:rsidRDefault="007A0BF4" w:rsidP="007A0BF4">
      <w:pPr>
        <w:pStyle w:val="Heading1"/>
        <w:rPr>
          <w:b/>
        </w:rPr>
      </w:pPr>
      <w:bookmarkStart w:id="8" w:name="_Toc458695430"/>
      <w:r w:rsidRPr="000E1AB4">
        <w:rPr>
          <w:b/>
        </w:rPr>
        <w:t>The Tool Perspective</w:t>
      </w:r>
      <w:bookmarkEnd w:id="8"/>
    </w:p>
    <w:p w14:paraId="0D929579" w14:textId="25DB0BE3" w:rsidR="000E1A60" w:rsidRPr="000E1AB4" w:rsidRDefault="00EC6EF7" w:rsidP="00CF4D40">
      <w:pPr>
        <w:jc w:val="both"/>
        <w:rPr>
          <w:rFonts w:asciiTheme="majorHAnsi" w:hAnsiTheme="majorHAnsi"/>
        </w:rPr>
      </w:pPr>
      <w:r w:rsidRPr="000E1AB4">
        <w:rPr>
          <w:rFonts w:asciiTheme="majorHAnsi" w:hAnsiTheme="majorHAnsi"/>
        </w:rPr>
        <w:t>A number of manual command-driven steps of the High Speed Migration process are automated by standard 3</w:t>
      </w:r>
      <w:r w:rsidRPr="000E1AB4">
        <w:rPr>
          <w:rFonts w:asciiTheme="majorHAnsi" w:hAnsiTheme="majorHAnsi"/>
          <w:vertAlign w:val="superscript"/>
        </w:rPr>
        <w:t>rd</w:t>
      </w:r>
      <w:r w:rsidRPr="000E1AB4">
        <w:rPr>
          <w:rFonts w:asciiTheme="majorHAnsi" w:hAnsiTheme="majorHAnsi"/>
        </w:rPr>
        <w:t xml:space="preserve"> party tools like Share</w:t>
      </w:r>
      <w:r w:rsidR="006E004C" w:rsidRPr="000E1AB4">
        <w:rPr>
          <w:rFonts w:asciiTheme="majorHAnsi" w:hAnsiTheme="majorHAnsi"/>
        </w:rPr>
        <w:t>g</w:t>
      </w:r>
      <w:r w:rsidRPr="000E1AB4">
        <w:rPr>
          <w:rFonts w:asciiTheme="majorHAnsi" w:hAnsiTheme="majorHAnsi"/>
        </w:rPr>
        <w:t xml:space="preserve">ate, AvePoint and Metalogix. </w:t>
      </w:r>
    </w:p>
    <w:p w14:paraId="547F35CD" w14:textId="39893A9D" w:rsidR="007A0BF4" w:rsidRPr="000E1AB4" w:rsidRDefault="009F2A09" w:rsidP="00CF4D40">
      <w:pPr>
        <w:jc w:val="both"/>
        <w:rPr>
          <w:rFonts w:asciiTheme="majorHAnsi" w:hAnsiTheme="majorHAnsi"/>
        </w:rPr>
      </w:pPr>
      <w:r w:rsidRPr="000E1AB4">
        <w:rPr>
          <w:rFonts w:asciiTheme="majorHAnsi" w:hAnsiTheme="majorHAnsi"/>
        </w:rPr>
        <w:t xml:space="preserve">Automation of the following significant </w:t>
      </w:r>
      <w:r w:rsidR="001B4F06" w:rsidRPr="000E1AB4">
        <w:rPr>
          <w:rFonts w:asciiTheme="majorHAnsi" w:hAnsiTheme="majorHAnsi"/>
        </w:rPr>
        <w:t xml:space="preserve">activities </w:t>
      </w:r>
      <w:r w:rsidR="002A4A4E" w:rsidRPr="000E1AB4">
        <w:rPr>
          <w:rFonts w:asciiTheme="majorHAnsi" w:hAnsiTheme="majorHAnsi"/>
        </w:rPr>
        <w:t xml:space="preserve">using a standard tool </w:t>
      </w:r>
      <w:r w:rsidR="00C472D3" w:rsidRPr="000E1AB4">
        <w:rPr>
          <w:rFonts w:asciiTheme="majorHAnsi" w:hAnsiTheme="majorHAnsi"/>
        </w:rPr>
        <w:t>will</w:t>
      </w:r>
      <w:r w:rsidR="00DB5984" w:rsidRPr="000E1AB4">
        <w:rPr>
          <w:rFonts w:asciiTheme="majorHAnsi" w:hAnsiTheme="majorHAnsi"/>
        </w:rPr>
        <w:t xml:space="preserve"> save effort and </w:t>
      </w:r>
      <w:r w:rsidR="00C472D3" w:rsidRPr="000E1AB4">
        <w:rPr>
          <w:rFonts w:asciiTheme="majorHAnsi" w:hAnsiTheme="majorHAnsi"/>
        </w:rPr>
        <w:t xml:space="preserve">reduce </w:t>
      </w:r>
      <w:r w:rsidR="00DB5984" w:rsidRPr="000E1AB4">
        <w:rPr>
          <w:rFonts w:asciiTheme="majorHAnsi" w:hAnsiTheme="majorHAnsi"/>
        </w:rPr>
        <w:t>errors</w:t>
      </w:r>
      <w:r w:rsidR="00EC6EF7" w:rsidRPr="000E1AB4">
        <w:rPr>
          <w:rFonts w:asciiTheme="majorHAnsi" w:hAnsiTheme="majorHAnsi"/>
        </w:rPr>
        <w:t>:</w:t>
      </w:r>
    </w:p>
    <w:p w14:paraId="2F3FCC1F" w14:textId="77777777" w:rsidR="00EC6EF7" w:rsidRPr="000E1AB4" w:rsidRDefault="00AF18B1" w:rsidP="00034F02">
      <w:pPr>
        <w:pStyle w:val="ListParagraph"/>
        <w:numPr>
          <w:ilvl w:val="0"/>
          <w:numId w:val="2"/>
        </w:numPr>
        <w:jc w:val="both"/>
        <w:rPr>
          <w:rFonts w:asciiTheme="majorHAnsi" w:hAnsiTheme="majorHAnsi"/>
        </w:rPr>
      </w:pPr>
      <w:r w:rsidRPr="000E1AB4">
        <w:rPr>
          <w:rFonts w:asciiTheme="majorHAnsi" w:hAnsiTheme="majorHAnsi"/>
        </w:rPr>
        <w:t>Packaging of content for upload onto Azure Blob Storage</w:t>
      </w:r>
    </w:p>
    <w:p w14:paraId="3D868226" w14:textId="77777777" w:rsidR="00AF18B1" w:rsidRPr="000E1AB4" w:rsidRDefault="00AF18B1" w:rsidP="00034F02">
      <w:pPr>
        <w:pStyle w:val="ListParagraph"/>
        <w:numPr>
          <w:ilvl w:val="0"/>
          <w:numId w:val="2"/>
        </w:numPr>
        <w:jc w:val="both"/>
        <w:rPr>
          <w:rFonts w:asciiTheme="majorHAnsi" w:hAnsiTheme="majorHAnsi"/>
        </w:rPr>
      </w:pPr>
      <w:r w:rsidRPr="000E1AB4">
        <w:rPr>
          <w:rFonts w:asciiTheme="majorHAnsi" w:hAnsiTheme="majorHAnsi"/>
        </w:rPr>
        <w:t>Upload of packages to the Azure Blob</w:t>
      </w:r>
      <w:r w:rsidR="008B06A0" w:rsidRPr="000E1AB4">
        <w:rPr>
          <w:rFonts w:asciiTheme="majorHAnsi" w:hAnsiTheme="majorHAnsi"/>
        </w:rPr>
        <w:t xml:space="preserve"> via the internet</w:t>
      </w:r>
      <w:r w:rsidRPr="000E1AB4">
        <w:rPr>
          <w:rFonts w:asciiTheme="majorHAnsi" w:hAnsiTheme="majorHAnsi"/>
        </w:rPr>
        <w:t xml:space="preserve"> – for the express route</w:t>
      </w:r>
      <w:r w:rsidR="00CF4D40" w:rsidRPr="000E1AB4">
        <w:rPr>
          <w:rFonts w:asciiTheme="majorHAnsi" w:hAnsiTheme="majorHAnsi"/>
        </w:rPr>
        <w:t>.</w:t>
      </w:r>
    </w:p>
    <w:p w14:paraId="6C3BD12E" w14:textId="77777777" w:rsidR="00CF4D40" w:rsidRPr="000E1AB4" w:rsidRDefault="00CF4D40" w:rsidP="00034F02">
      <w:pPr>
        <w:pStyle w:val="ListParagraph"/>
        <w:numPr>
          <w:ilvl w:val="0"/>
          <w:numId w:val="2"/>
        </w:numPr>
        <w:jc w:val="both"/>
        <w:rPr>
          <w:rFonts w:asciiTheme="majorHAnsi" w:hAnsiTheme="majorHAnsi"/>
        </w:rPr>
      </w:pPr>
      <w:r w:rsidRPr="000E1AB4">
        <w:rPr>
          <w:rFonts w:asciiTheme="majorHAnsi" w:hAnsiTheme="majorHAnsi"/>
        </w:rPr>
        <w:t>Creation of Migration Job for exporting content to the O365 subscription</w:t>
      </w:r>
    </w:p>
    <w:p w14:paraId="4DD4C8B2" w14:textId="77777777" w:rsidR="008B4D29" w:rsidRPr="000E1AB4" w:rsidRDefault="008B4D29" w:rsidP="00034F02">
      <w:pPr>
        <w:pStyle w:val="ListParagraph"/>
        <w:numPr>
          <w:ilvl w:val="0"/>
          <w:numId w:val="2"/>
        </w:numPr>
        <w:jc w:val="both"/>
        <w:rPr>
          <w:rFonts w:asciiTheme="majorHAnsi" w:hAnsiTheme="majorHAnsi"/>
        </w:rPr>
      </w:pPr>
      <w:r w:rsidRPr="000E1AB4">
        <w:rPr>
          <w:rFonts w:asciiTheme="majorHAnsi" w:hAnsiTheme="majorHAnsi"/>
        </w:rPr>
        <w:t>Creation of destination site structure</w:t>
      </w:r>
    </w:p>
    <w:p w14:paraId="77243F95" w14:textId="113949C0" w:rsidR="00271B84" w:rsidRPr="000E1AB4" w:rsidRDefault="00D43664" w:rsidP="00271B84">
      <w:pPr>
        <w:jc w:val="both"/>
        <w:rPr>
          <w:rFonts w:asciiTheme="majorHAnsi" w:hAnsiTheme="majorHAnsi"/>
        </w:rPr>
      </w:pPr>
      <w:r w:rsidRPr="000E1AB4">
        <w:rPr>
          <w:rFonts w:asciiTheme="majorHAnsi" w:hAnsiTheme="majorHAnsi"/>
        </w:rPr>
        <w:t>T</w:t>
      </w:r>
      <w:r w:rsidR="00DB5984" w:rsidRPr="000E1AB4">
        <w:rPr>
          <w:rFonts w:asciiTheme="majorHAnsi" w:hAnsiTheme="majorHAnsi"/>
        </w:rPr>
        <w:t>ool</w:t>
      </w:r>
      <w:r w:rsidR="00A74721" w:rsidRPr="000E1AB4">
        <w:rPr>
          <w:rFonts w:asciiTheme="majorHAnsi" w:hAnsiTheme="majorHAnsi"/>
        </w:rPr>
        <w:t>s</w:t>
      </w:r>
      <w:r w:rsidR="00DB5984" w:rsidRPr="000E1AB4">
        <w:rPr>
          <w:rFonts w:asciiTheme="majorHAnsi" w:hAnsiTheme="majorHAnsi"/>
        </w:rPr>
        <w:t xml:space="preserve"> can be evaluated on a case-to-case basis based on content volume, complexity and timeline / </w:t>
      </w:r>
      <w:r w:rsidR="0005429C" w:rsidRPr="000E1AB4">
        <w:rPr>
          <w:rFonts w:asciiTheme="majorHAnsi" w:hAnsiTheme="majorHAnsi"/>
        </w:rPr>
        <w:t>roadmap for</w:t>
      </w:r>
      <w:r w:rsidR="00DB5984" w:rsidRPr="000E1AB4">
        <w:rPr>
          <w:rFonts w:asciiTheme="majorHAnsi" w:hAnsiTheme="majorHAnsi"/>
        </w:rPr>
        <w:t xml:space="preserve"> individual customers.</w:t>
      </w:r>
    </w:p>
    <w:p w14:paraId="44A83F0D" w14:textId="0464F5FB" w:rsidR="00271B84" w:rsidRPr="000E1AB4" w:rsidRDefault="00271B84" w:rsidP="00271B84">
      <w:pPr>
        <w:pStyle w:val="Heading1"/>
        <w:rPr>
          <w:b/>
        </w:rPr>
      </w:pPr>
      <w:bookmarkStart w:id="9" w:name="_Toc458695431"/>
      <w:r w:rsidRPr="000E1AB4">
        <w:rPr>
          <w:b/>
        </w:rPr>
        <w:t>Observations</w:t>
      </w:r>
      <w:bookmarkEnd w:id="9"/>
    </w:p>
    <w:p w14:paraId="05879C62" w14:textId="77777777" w:rsidR="00271B84" w:rsidRPr="000E1AB4" w:rsidRDefault="008B4D29" w:rsidP="008B4D29">
      <w:pPr>
        <w:jc w:val="both"/>
        <w:rPr>
          <w:rFonts w:asciiTheme="majorHAnsi" w:hAnsiTheme="majorHAnsi"/>
        </w:rPr>
      </w:pPr>
      <w:r w:rsidRPr="000E1AB4">
        <w:rPr>
          <w:rFonts w:asciiTheme="majorHAnsi" w:hAnsiTheme="majorHAnsi"/>
        </w:rPr>
        <w:t>The broad observations w.r.t. use of the High Speed Migration options are as follows:</w:t>
      </w:r>
    </w:p>
    <w:p w14:paraId="3E871A18" w14:textId="57CD80C5" w:rsidR="002E0355" w:rsidRPr="000E1AB4" w:rsidRDefault="002E0355" w:rsidP="008B4D29">
      <w:pPr>
        <w:pStyle w:val="ListParagraph"/>
        <w:numPr>
          <w:ilvl w:val="0"/>
          <w:numId w:val="3"/>
        </w:numPr>
        <w:jc w:val="both"/>
        <w:rPr>
          <w:rFonts w:asciiTheme="majorHAnsi" w:hAnsiTheme="majorHAnsi"/>
        </w:rPr>
      </w:pPr>
      <w:r w:rsidRPr="000E1AB4">
        <w:rPr>
          <w:rFonts w:asciiTheme="majorHAnsi" w:hAnsiTheme="majorHAnsi"/>
        </w:rPr>
        <w:t>The High Speed Migration options are services offered by Migration for a</w:t>
      </w:r>
      <w:r w:rsidR="00EA62B0" w:rsidRPr="000E1AB4">
        <w:rPr>
          <w:rFonts w:asciiTheme="majorHAnsi" w:hAnsiTheme="majorHAnsi"/>
        </w:rPr>
        <w:t xml:space="preserve"> cost</w:t>
      </w:r>
      <w:r w:rsidR="00DB5984" w:rsidRPr="000E1AB4">
        <w:rPr>
          <w:rFonts w:asciiTheme="majorHAnsi" w:hAnsiTheme="majorHAnsi"/>
          <w:b/>
          <w:bCs/>
        </w:rPr>
        <w:t xml:space="preserve">. Typically, a discussion is required with Microsoft enterprise licensing </w:t>
      </w:r>
      <w:r w:rsidR="00DB5984" w:rsidRPr="000E1AB4">
        <w:rPr>
          <w:rFonts w:asciiTheme="majorHAnsi" w:hAnsiTheme="majorHAnsi"/>
        </w:rPr>
        <w:t>team on a case-to-case basis for customer to ascertain the specifics of the cost involved.</w:t>
      </w:r>
    </w:p>
    <w:p w14:paraId="1AEDB0E8" w14:textId="6EC68402" w:rsidR="002C698E" w:rsidRPr="000E1AB4" w:rsidRDefault="00EA5EED" w:rsidP="008B4D29">
      <w:pPr>
        <w:pStyle w:val="ListParagraph"/>
        <w:numPr>
          <w:ilvl w:val="0"/>
          <w:numId w:val="3"/>
        </w:numPr>
        <w:jc w:val="both"/>
        <w:rPr>
          <w:rFonts w:asciiTheme="majorHAnsi" w:hAnsiTheme="majorHAnsi"/>
        </w:rPr>
      </w:pPr>
      <w:r w:rsidRPr="000E1AB4">
        <w:rPr>
          <w:rFonts w:asciiTheme="majorHAnsi" w:hAnsiTheme="majorHAnsi"/>
        </w:rPr>
        <w:t>Typical f</w:t>
      </w:r>
      <w:r w:rsidR="006A32F7" w:rsidRPr="000E1AB4">
        <w:rPr>
          <w:rFonts w:asciiTheme="majorHAnsi" w:hAnsiTheme="majorHAnsi"/>
        </w:rPr>
        <w:t xml:space="preserve">actors influencing the cost of using the ‘Azure Express Route’ include </w:t>
      </w:r>
    </w:p>
    <w:p w14:paraId="01D1E1CF" w14:textId="65450FF0" w:rsidR="006A32F7" w:rsidRPr="000E1AB4" w:rsidRDefault="002C698E" w:rsidP="0094200F">
      <w:pPr>
        <w:pStyle w:val="ListParagraph"/>
        <w:numPr>
          <w:ilvl w:val="0"/>
          <w:numId w:val="7"/>
        </w:numPr>
        <w:jc w:val="both"/>
        <w:rPr>
          <w:rFonts w:asciiTheme="majorHAnsi" w:hAnsiTheme="majorHAnsi"/>
        </w:rPr>
      </w:pPr>
      <w:r w:rsidRPr="000E1AB4">
        <w:rPr>
          <w:rFonts w:asciiTheme="majorHAnsi" w:hAnsiTheme="majorHAnsi"/>
        </w:rPr>
        <w:t>Virtual Machine Type and Uptime</w:t>
      </w:r>
    </w:p>
    <w:p w14:paraId="25814C6C" w14:textId="706DD3C4" w:rsidR="002C698E" w:rsidRPr="000E1AB4" w:rsidRDefault="009B0F3F" w:rsidP="0094200F">
      <w:pPr>
        <w:pStyle w:val="ListParagraph"/>
        <w:numPr>
          <w:ilvl w:val="0"/>
          <w:numId w:val="7"/>
        </w:numPr>
        <w:jc w:val="both"/>
        <w:rPr>
          <w:rFonts w:asciiTheme="majorHAnsi" w:hAnsiTheme="majorHAnsi"/>
        </w:rPr>
      </w:pPr>
      <w:r w:rsidRPr="000E1AB4">
        <w:rPr>
          <w:rFonts w:asciiTheme="majorHAnsi" w:hAnsiTheme="majorHAnsi"/>
        </w:rPr>
        <w:t>Data Storage</w:t>
      </w:r>
    </w:p>
    <w:p w14:paraId="4061FAF1" w14:textId="3F6ACE42" w:rsidR="009B0F3F" w:rsidRPr="000E1AB4" w:rsidRDefault="009B0F3F" w:rsidP="0094200F">
      <w:pPr>
        <w:pStyle w:val="ListParagraph"/>
        <w:numPr>
          <w:ilvl w:val="0"/>
          <w:numId w:val="7"/>
        </w:numPr>
        <w:jc w:val="both"/>
        <w:rPr>
          <w:rFonts w:asciiTheme="majorHAnsi" w:hAnsiTheme="majorHAnsi"/>
        </w:rPr>
      </w:pPr>
      <w:r w:rsidRPr="000E1AB4">
        <w:rPr>
          <w:rFonts w:asciiTheme="majorHAnsi" w:hAnsiTheme="majorHAnsi"/>
        </w:rPr>
        <w:lastRenderedPageBreak/>
        <w:t>Outbound Network Transfers</w:t>
      </w:r>
    </w:p>
    <w:p w14:paraId="7F778547" w14:textId="4B1885C1" w:rsidR="009B0F3F" w:rsidRPr="000E1AB4" w:rsidRDefault="009B0F3F" w:rsidP="0094200F">
      <w:pPr>
        <w:pStyle w:val="ListParagraph"/>
        <w:numPr>
          <w:ilvl w:val="0"/>
          <w:numId w:val="7"/>
        </w:numPr>
        <w:jc w:val="both"/>
        <w:rPr>
          <w:rFonts w:asciiTheme="majorHAnsi" w:hAnsiTheme="majorHAnsi"/>
        </w:rPr>
      </w:pPr>
      <w:r w:rsidRPr="000E1AB4">
        <w:rPr>
          <w:rFonts w:asciiTheme="majorHAnsi" w:hAnsiTheme="majorHAnsi"/>
        </w:rPr>
        <w:t>Transactional Costs including read/writes to and from containers and Queues</w:t>
      </w:r>
    </w:p>
    <w:p w14:paraId="273A2FD9" w14:textId="6FBE9BC1" w:rsidR="003A031E" w:rsidRPr="000E1AB4" w:rsidRDefault="003A031E" w:rsidP="003A031E">
      <w:pPr>
        <w:pStyle w:val="ListParagraph"/>
        <w:numPr>
          <w:ilvl w:val="0"/>
          <w:numId w:val="3"/>
        </w:numPr>
        <w:jc w:val="both"/>
        <w:rPr>
          <w:rFonts w:asciiTheme="majorHAnsi" w:hAnsiTheme="majorHAnsi"/>
        </w:rPr>
      </w:pPr>
      <w:r w:rsidRPr="000E1AB4">
        <w:rPr>
          <w:rFonts w:asciiTheme="majorHAnsi" w:hAnsiTheme="majorHAnsi"/>
        </w:rPr>
        <w:t>Typical factors in</w:t>
      </w:r>
      <w:r w:rsidR="00901EA4" w:rsidRPr="000E1AB4">
        <w:rPr>
          <w:rFonts w:asciiTheme="majorHAnsi" w:hAnsiTheme="majorHAnsi"/>
        </w:rPr>
        <w:t xml:space="preserve">fluencing the cost of using </w:t>
      </w:r>
      <w:r w:rsidRPr="000E1AB4">
        <w:rPr>
          <w:rFonts w:asciiTheme="majorHAnsi" w:hAnsiTheme="majorHAnsi"/>
        </w:rPr>
        <w:t xml:space="preserve">‘Disk-shipping’ include </w:t>
      </w:r>
    </w:p>
    <w:p w14:paraId="7E4A56C5" w14:textId="3148D744" w:rsidR="003A031E" w:rsidRPr="000E1AB4" w:rsidRDefault="00C62752" w:rsidP="003A031E">
      <w:pPr>
        <w:pStyle w:val="ListParagraph"/>
        <w:numPr>
          <w:ilvl w:val="0"/>
          <w:numId w:val="7"/>
        </w:numPr>
        <w:jc w:val="both"/>
        <w:rPr>
          <w:rFonts w:asciiTheme="majorHAnsi" w:hAnsiTheme="majorHAnsi"/>
        </w:rPr>
      </w:pPr>
      <w:r w:rsidRPr="000E1AB4">
        <w:rPr>
          <w:rFonts w:asciiTheme="majorHAnsi" w:hAnsiTheme="majorHAnsi"/>
        </w:rPr>
        <w:t>Handling Fee per Disk</w:t>
      </w:r>
    </w:p>
    <w:p w14:paraId="04EFB397" w14:textId="710EC574" w:rsidR="003A031E" w:rsidRPr="000E1AB4" w:rsidRDefault="002A6C3D" w:rsidP="003A031E">
      <w:pPr>
        <w:pStyle w:val="ListParagraph"/>
        <w:numPr>
          <w:ilvl w:val="0"/>
          <w:numId w:val="7"/>
        </w:numPr>
        <w:jc w:val="both"/>
        <w:rPr>
          <w:rFonts w:asciiTheme="majorHAnsi" w:hAnsiTheme="majorHAnsi"/>
        </w:rPr>
      </w:pPr>
      <w:r w:rsidRPr="000E1AB4">
        <w:rPr>
          <w:rFonts w:asciiTheme="majorHAnsi" w:hAnsiTheme="majorHAnsi"/>
        </w:rPr>
        <w:t>Cost of returning Disk(s) to the customer</w:t>
      </w:r>
    </w:p>
    <w:p w14:paraId="316FC08A" w14:textId="77777777" w:rsidR="003A031E" w:rsidRPr="000E1AB4" w:rsidRDefault="003A031E" w:rsidP="00C62752">
      <w:pPr>
        <w:pStyle w:val="ListParagraph"/>
        <w:jc w:val="both"/>
        <w:rPr>
          <w:rFonts w:asciiTheme="majorHAnsi" w:hAnsiTheme="majorHAnsi"/>
        </w:rPr>
      </w:pPr>
    </w:p>
    <w:p w14:paraId="6000D0ED" w14:textId="583CD978" w:rsidR="006909BC" w:rsidRPr="000E1AB4" w:rsidRDefault="008B4D29" w:rsidP="008B4D29">
      <w:pPr>
        <w:pStyle w:val="ListParagraph"/>
        <w:numPr>
          <w:ilvl w:val="0"/>
          <w:numId w:val="3"/>
        </w:numPr>
        <w:jc w:val="both"/>
        <w:rPr>
          <w:rFonts w:asciiTheme="majorHAnsi" w:hAnsiTheme="majorHAnsi"/>
        </w:rPr>
      </w:pPr>
      <w:r w:rsidRPr="000E1AB4">
        <w:rPr>
          <w:rFonts w:asciiTheme="majorHAnsi" w:hAnsiTheme="majorHAnsi"/>
        </w:rPr>
        <w:t>Only content and associated meta-data can be migrated.</w:t>
      </w:r>
      <w:r w:rsidR="00DB5984" w:rsidRPr="000E1AB4">
        <w:rPr>
          <w:rFonts w:asciiTheme="majorHAnsi" w:hAnsiTheme="majorHAnsi"/>
        </w:rPr>
        <w:t xml:space="preserve"> </w:t>
      </w:r>
    </w:p>
    <w:p w14:paraId="1A5BF582" w14:textId="77777777" w:rsidR="008B4D29" w:rsidRPr="000E1AB4" w:rsidRDefault="00DB5984" w:rsidP="008B4D29">
      <w:pPr>
        <w:pStyle w:val="ListParagraph"/>
        <w:numPr>
          <w:ilvl w:val="0"/>
          <w:numId w:val="3"/>
        </w:numPr>
        <w:jc w:val="both"/>
        <w:rPr>
          <w:rFonts w:asciiTheme="majorHAnsi" w:hAnsiTheme="majorHAnsi"/>
        </w:rPr>
      </w:pPr>
      <w:r w:rsidRPr="000E1AB4">
        <w:rPr>
          <w:rFonts w:asciiTheme="majorHAnsi" w:hAnsiTheme="majorHAnsi"/>
        </w:rPr>
        <w:t xml:space="preserve">Customization would need to be evaluated for re-development, discarding or as inclusion in new </w:t>
      </w:r>
      <w:r w:rsidR="006909BC" w:rsidRPr="000E1AB4">
        <w:rPr>
          <w:rFonts w:asciiTheme="majorHAnsi" w:hAnsiTheme="majorHAnsi"/>
        </w:rPr>
        <w:t xml:space="preserve">OOTB </w:t>
      </w:r>
      <w:r w:rsidRPr="000E1AB4">
        <w:rPr>
          <w:rFonts w:asciiTheme="majorHAnsi" w:hAnsiTheme="majorHAnsi"/>
        </w:rPr>
        <w:t>features of O365</w:t>
      </w:r>
      <w:r w:rsidR="006909BC" w:rsidRPr="000E1AB4">
        <w:rPr>
          <w:rFonts w:asciiTheme="majorHAnsi" w:hAnsiTheme="majorHAnsi"/>
        </w:rPr>
        <w:t xml:space="preserve"> making them redundant</w:t>
      </w:r>
      <w:r w:rsidRPr="000E1AB4">
        <w:rPr>
          <w:rFonts w:asciiTheme="majorHAnsi" w:hAnsiTheme="majorHAnsi"/>
        </w:rPr>
        <w:t>.</w:t>
      </w:r>
    </w:p>
    <w:p w14:paraId="54E634CC" w14:textId="77777777" w:rsidR="008B4D29" w:rsidRPr="000E1AB4" w:rsidRDefault="008B4D29" w:rsidP="008B4D29">
      <w:pPr>
        <w:pStyle w:val="ListParagraph"/>
        <w:numPr>
          <w:ilvl w:val="0"/>
          <w:numId w:val="3"/>
        </w:numPr>
        <w:jc w:val="both"/>
        <w:rPr>
          <w:rFonts w:asciiTheme="majorHAnsi" w:hAnsiTheme="majorHAnsi"/>
        </w:rPr>
      </w:pPr>
      <w:r w:rsidRPr="000E1AB4">
        <w:rPr>
          <w:rFonts w:asciiTheme="majorHAnsi" w:hAnsiTheme="majorHAnsi"/>
        </w:rPr>
        <w:t>The destination site structure/hierarchy needs to be created manu</w:t>
      </w:r>
      <w:r w:rsidR="007E0982" w:rsidRPr="000E1AB4">
        <w:rPr>
          <w:rFonts w:asciiTheme="majorHAnsi" w:hAnsiTheme="majorHAnsi"/>
        </w:rPr>
        <w:t>ally (or using 3</w:t>
      </w:r>
      <w:r w:rsidR="007E0982" w:rsidRPr="000E1AB4">
        <w:rPr>
          <w:rFonts w:asciiTheme="majorHAnsi" w:hAnsiTheme="majorHAnsi"/>
          <w:vertAlign w:val="superscript"/>
        </w:rPr>
        <w:t>rd</w:t>
      </w:r>
      <w:r w:rsidR="007E0982" w:rsidRPr="000E1AB4">
        <w:rPr>
          <w:rFonts w:asciiTheme="majorHAnsi" w:hAnsiTheme="majorHAnsi"/>
        </w:rPr>
        <w:t xml:space="preserve"> party tools)</w:t>
      </w:r>
    </w:p>
    <w:p w14:paraId="1E845545" w14:textId="77777777" w:rsidR="007E0982" w:rsidRPr="000E1AB4" w:rsidRDefault="004C6BEB" w:rsidP="008B4D29">
      <w:pPr>
        <w:pStyle w:val="ListParagraph"/>
        <w:numPr>
          <w:ilvl w:val="0"/>
          <w:numId w:val="3"/>
        </w:numPr>
        <w:jc w:val="both"/>
        <w:rPr>
          <w:rFonts w:asciiTheme="majorHAnsi" w:hAnsiTheme="majorHAnsi"/>
        </w:rPr>
      </w:pPr>
      <w:r w:rsidRPr="000E1AB4">
        <w:rPr>
          <w:rFonts w:asciiTheme="majorHAnsi" w:hAnsiTheme="majorHAnsi"/>
          <w:b/>
          <w:bCs/>
        </w:rPr>
        <w:t>M</w:t>
      </w:r>
      <w:r w:rsidR="00AF2C0C" w:rsidRPr="000E1AB4">
        <w:rPr>
          <w:rFonts w:asciiTheme="majorHAnsi" w:hAnsiTheme="majorHAnsi"/>
          <w:b/>
          <w:bCs/>
        </w:rPr>
        <w:t>igration speed</w:t>
      </w:r>
      <w:r w:rsidRPr="000E1AB4">
        <w:rPr>
          <w:rFonts w:asciiTheme="majorHAnsi" w:hAnsiTheme="majorHAnsi"/>
          <w:b/>
          <w:bCs/>
        </w:rPr>
        <w:t>s</w:t>
      </w:r>
      <w:r w:rsidR="00AF2C0C" w:rsidRPr="000E1AB4">
        <w:rPr>
          <w:rFonts w:asciiTheme="majorHAnsi" w:hAnsiTheme="majorHAnsi"/>
        </w:rPr>
        <w:t xml:space="preserve"> can reach </w:t>
      </w:r>
      <w:r w:rsidR="00AF2C0C" w:rsidRPr="000E1AB4">
        <w:rPr>
          <w:rFonts w:asciiTheme="majorHAnsi" w:hAnsiTheme="majorHAnsi"/>
          <w:b/>
          <w:bCs/>
        </w:rPr>
        <w:t>10GB/Hr. or higher</w:t>
      </w:r>
    </w:p>
    <w:p w14:paraId="55C805C4" w14:textId="77777777" w:rsidR="002172E3" w:rsidRPr="000E1AB4" w:rsidRDefault="00E86A6B" w:rsidP="00E73969">
      <w:pPr>
        <w:pStyle w:val="ListParagraph"/>
        <w:numPr>
          <w:ilvl w:val="0"/>
          <w:numId w:val="3"/>
        </w:numPr>
        <w:jc w:val="both"/>
        <w:rPr>
          <w:rFonts w:asciiTheme="majorHAnsi" w:hAnsiTheme="majorHAnsi"/>
        </w:rPr>
      </w:pPr>
      <w:r w:rsidRPr="000E1AB4">
        <w:rPr>
          <w:rFonts w:asciiTheme="majorHAnsi" w:hAnsiTheme="majorHAnsi"/>
        </w:rPr>
        <w:t>Managed-meta data columns cannot be migrated via the High Speed Options</w:t>
      </w:r>
    </w:p>
    <w:p w14:paraId="759217E7" w14:textId="77777777" w:rsidR="00736DD0" w:rsidRPr="000E1AB4" w:rsidRDefault="00736DD0" w:rsidP="00736DD0">
      <w:pPr>
        <w:pStyle w:val="ListParagraph"/>
        <w:numPr>
          <w:ilvl w:val="0"/>
          <w:numId w:val="3"/>
        </w:numPr>
        <w:jc w:val="both"/>
        <w:rPr>
          <w:rFonts w:asciiTheme="majorHAnsi" w:hAnsiTheme="majorHAnsi"/>
        </w:rPr>
      </w:pPr>
      <w:r w:rsidRPr="000E1AB4">
        <w:rPr>
          <w:rFonts w:asciiTheme="majorHAnsi" w:hAnsiTheme="majorHAnsi"/>
        </w:rPr>
        <w:t xml:space="preserve">Only 3.5 inch SATA II/III internal hard drives are supported for use with the </w:t>
      </w:r>
      <w:r w:rsidR="00217F37" w:rsidRPr="000E1AB4">
        <w:rPr>
          <w:rFonts w:asciiTheme="majorHAnsi" w:hAnsiTheme="majorHAnsi"/>
        </w:rPr>
        <w:t>‘Disk Shipping’</w:t>
      </w:r>
      <w:r w:rsidRPr="000E1AB4">
        <w:rPr>
          <w:rFonts w:asciiTheme="majorHAnsi" w:hAnsiTheme="majorHAnsi"/>
        </w:rPr>
        <w:t xml:space="preserve"> service</w:t>
      </w:r>
    </w:p>
    <w:p w14:paraId="00ABE1BF" w14:textId="77777777" w:rsidR="00736DD0" w:rsidRPr="000E1AB4" w:rsidRDefault="00736DD0" w:rsidP="00736DD0">
      <w:pPr>
        <w:pStyle w:val="ListParagraph"/>
        <w:numPr>
          <w:ilvl w:val="0"/>
          <w:numId w:val="3"/>
        </w:numPr>
        <w:jc w:val="both"/>
        <w:rPr>
          <w:rFonts w:asciiTheme="majorHAnsi" w:hAnsiTheme="majorHAnsi"/>
        </w:rPr>
      </w:pPr>
      <w:r w:rsidRPr="000E1AB4">
        <w:rPr>
          <w:rFonts w:asciiTheme="majorHAnsi" w:hAnsiTheme="majorHAnsi"/>
        </w:rPr>
        <w:t>Each hard drive can have a maximum capacity of 8TB</w:t>
      </w:r>
    </w:p>
    <w:p w14:paraId="5D00145B" w14:textId="77777777" w:rsidR="00924037" w:rsidRPr="000E1AB4" w:rsidRDefault="00924037" w:rsidP="00924037">
      <w:pPr>
        <w:pStyle w:val="ListParagraph"/>
        <w:numPr>
          <w:ilvl w:val="0"/>
          <w:numId w:val="3"/>
        </w:numPr>
        <w:jc w:val="both"/>
        <w:rPr>
          <w:rFonts w:asciiTheme="majorHAnsi" w:hAnsiTheme="majorHAnsi"/>
        </w:rPr>
      </w:pPr>
      <w:r w:rsidRPr="000E1AB4">
        <w:rPr>
          <w:rFonts w:asciiTheme="majorHAnsi" w:hAnsiTheme="majorHAnsi"/>
        </w:rPr>
        <w:t>The Azure Blob for content upload needs to have a geographical alignment with the datacenter of the O365 subscription.</w:t>
      </w:r>
    </w:p>
    <w:p w14:paraId="6719DB32" w14:textId="77777777" w:rsidR="001C0940" w:rsidRPr="000E1AB4" w:rsidRDefault="001C0940" w:rsidP="00736DD0">
      <w:pPr>
        <w:pStyle w:val="ListParagraph"/>
        <w:numPr>
          <w:ilvl w:val="0"/>
          <w:numId w:val="3"/>
        </w:numPr>
        <w:jc w:val="both"/>
        <w:rPr>
          <w:rFonts w:asciiTheme="majorHAnsi" w:hAnsiTheme="majorHAnsi"/>
        </w:rPr>
      </w:pPr>
      <w:r w:rsidRPr="000E1AB4">
        <w:rPr>
          <w:rFonts w:asciiTheme="majorHAnsi" w:hAnsiTheme="majorHAnsi"/>
        </w:rPr>
        <w:t>Supported Shipping locations for the Disk option include:</w:t>
      </w:r>
    </w:p>
    <w:p w14:paraId="65FB074C" w14:textId="77777777" w:rsidR="00870B9F" w:rsidRPr="000E1AB4" w:rsidRDefault="00870B9F" w:rsidP="00870B9F">
      <w:pPr>
        <w:pStyle w:val="ListParagraph"/>
        <w:jc w:val="both"/>
        <w:rPr>
          <w:rFonts w:asciiTheme="majorHAnsi" w:hAnsiTheme="majorHAnsi"/>
        </w:rPr>
      </w:pPr>
    </w:p>
    <w:p w14:paraId="6A53CB4B"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East US</w:t>
      </w:r>
    </w:p>
    <w:p w14:paraId="2BAAF089"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West US</w:t>
      </w:r>
    </w:p>
    <w:p w14:paraId="57DA8E03"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East US 2</w:t>
      </w:r>
    </w:p>
    <w:p w14:paraId="7686E58C"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Central US</w:t>
      </w:r>
    </w:p>
    <w:p w14:paraId="3021319C"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North Central US</w:t>
      </w:r>
    </w:p>
    <w:p w14:paraId="0478E9FE"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South Central US</w:t>
      </w:r>
    </w:p>
    <w:p w14:paraId="2DB57138"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North Europe</w:t>
      </w:r>
    </w:p>
    <w:p w14:paraId="24C530CF"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West Europe</w:t>
      </w:r>
    </w:p>
    <w:p w14:paraId="3BEE4945"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East Asia</w:t>
      </w:r>
    </w:p>
    <w:p w14:paraId="3F7DAE43"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Southeast Asia</w:t>
      </w:r>
    </w:p>
    <w:p w14:paraId="53932425"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Australia East</w:t>
      </w:r>
    </w:p>
    <w:p w14:paraId="4EDE772F"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Australia Southeast</w:t>
      </w:r>
    </w:p>
    <w:p w14:paraId="478F1473"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Japan West</w:t>
      </w:r>
    </w:p>
    <w:p w14:paraId="57105977" w14:textId="77777777" w:rsidR="00870B9F"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Japan East</w:t>
      </w:r>
    </w:p>
    <w:p w14:paraId="29451455" w14:textId="77777777" w:rsidR="001C0940" w:rsidRPr="000E1AB4" w:rsidRDefault="00870B9F" w:rsidP="00F84CE6">
      <w:pPr>
        <w:pStyle w:val="ListParagraph"/>
        <w:numPr>
          <w:ilvl w:val="0"/>
          <w:numId w:val="6"/>
        </w:numPr>
        <w:jc w:val="both"/>
        <w:rPr>
          <w:rFonts w:asciiTheme="majorHAnsi" w:hAnsiTheme="majorHAnsi"/>
        </w:rPr>
      </w:pPr>
      <w:r w:rsidRPr="000E1AB4">
        <w:rPr>
          <w:rFonts w:asciiTheme="majorHAnsi" w:hAnsiTheme="majorHAnsi"/>
        </w:rPr>
        <w:t>Central India</w:t>
      </w:r>
    </w:p>
    <w:p w14:paraId="76481B09" w14:textId="1BBAFF84" w:rsidR="00E255DC" w:rsidRPr="000E1AB4" w:rsidRDefault="00E255DC" w:rsidP="00F16010">
      <w:pPr>
        <w:pStyle w:val="Heading1"/>
        <w:rPr>
          <w:b/>
        </w:rPr>
      </w:pPr>
      <w:bookmarkStart w:id="10" w:name="_Toc458695432"/>
      <w:r w:rsidRPr="000E1AB4">
        <w:rPr>
          <w:b/>
        </w:rPr>
        <w:t>Capabilities</w:t>
      </w:r>
      <w:bookmarkEnd w:id="10"/>
    </w:p>
    <w:p w14:paraId="47420E66" w14:textId="77777777" w:rsidR="00E255DC" w:rsidRPr="000E1AB4" w:rsidRDefault="00E255DC" w:rsidP="00E255DC">
      <w:pPr>
        <w:rPr>
          <w:rFonts w:asciiTheme="majorHAnsi" w:hAnsiTheme="majorHAnsi"/>
        </w:rPr>
      </w:pPr>
    </w:p>
    <w:p w14:paraId="4C2F28B5" w14:textId="77777777" w:rsidR="00E255DC" w:rsidRPr="000E1AB4" w:rsidRDefault="00E255DC" w:rsidP="00E255DC">
      <w:pPr>
        <w:rPr>
          <w:rFonts w:asciiTheme="majorHAnsi" w:hAnsiTheme="majorHAnsi"/>
        </w:rPr>
      </w:pPr>
      <w:r w:rsidRPr="000E1AB4">
        <w:rPr>
          <w:rFonts w:asciiTheme="majorHAnsi" w:hAnsiTheme="majorHAnsi"/>
        </w:rPr>
        <w:t>With the new migration API, there’s a lot build around making migration faster and less painless.</w:t>
      </w:r>
    </w:p>
    <w:p w14:paraId="483996CC" w14:textId="77777777" w:rsidR="00E255DC" w:rsidRPr="000E1AB4" w:rsidRDefault="00E255DC" w:rsidP="00E255DC">
      <w:pPr>
        <w:rPr>
          <w:rFonts w:asciiTheme="majorHAnsi" w:hAnsiTheme="majorHAnsi"/>
        </w:rPr>
      </w:pPr>
      <w:r w:rsidRPr="000E1AB4">
        <w:rPr>
          <w:rFonts w:asciiTheme="majorHAnsi" w:hAnsiTheme="majorHAnsi"/>
        </w:rPr>
        <w:t>Here are some of the capabilities:</w:t>
      </w:r>
    </w:p>
    <w:p w14:paraId="645AF14A"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Preserves basic metadata</w:t>
      </w:r>
    </w:p>
    <w:p w14:paraId="0FE79447" w14:textId="77777777" w:rsidR="00E255DC" w:rsidRPr="000E1AB4" w:rsidRDefault="00E255DC" w:rsidP="00E255DC">
      <w:pPr>
        <w:ind w:left="1080"/>
        <w:rPr>
          <w:rFonts w:asciiTheme="majorHAnsi" w:hAnsiTheme="majorHAnsi"/>
        </w:rPr>
      </w:pPr>
      <w:r w:rsidRPr="000E1AB4">
        <w:rPr>
          <w:rFonts w:asciiTheme="majorHAnsi" w:hAnsiTheme="majorHAnsi"/>
        </w:rPr>
        <w:lastRenderedPageBreak/>
        <w:t>With the new migration API, basic metadata is preserved. Some examples would be date modified, date created, Author etc.</w:t>
      </w:r>
    </w:p>
    <w:p w14:paraId="42302CF4"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 xml:space="preserve"> Preserves permissions</w:t>
      </w:r>
    </w:p>
    <w:p w14:paraId="4D395938" w14:textId="77777777" w:rsidR="00E255DC" w:rsidRPr="000E1AB4" w:rsidRDefault="00E255DC" w:rsidP="00E255DC">
      <w:pPr>
        <w:ind w:left="1080"/>
        <w:rPr>
          <w:rFonts w:asciiTheme="majorHAnsi" w:hAnsiTheme="majorHAnsi"/>
        </w:rPr>
      </w:pPr>
      <w:r w:rsidRPr="000E1AB4">
        <w:rPr>
          <w:rFonts w:asciiTheme="majorHAnsi" w:hAnsiTheme="majorHAnsi"/>
        </w:rPr>
        <w:t>With the new migration API, all permissions are preserved. This means that when migrating content over, the integrity of the content is not compromised as to who had access to what and the level of permission.</w:t>
      </w:r>
    </w:p>
    <w:p w14:paraId="2C20853F"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File Share Migration</w:t>
      </w:r>
    </w:p>
    <w:p w14:paraId="76A49BCC" w14:textId="77777777" w:rsidR="00E255DC" w:rsidRPr="000E1AB4" w:rsidRDefault="00E255DC" w:rsidP="00E255DC">
      <w:pPr>
        <w:ind w:left="1080"/>
        <w:rPr>
          <w:rFonts w:asciiTheme="majorHAnsi" w:hAnsiTheme="majorHAnsi"/>
        </w:rPr>
      </w:pPr>
      <w:r w:rsidRPr="000E1AB4">
        <w:rPr>
          <w:rFonts w:asciiTheme="majorHAnsi" w:hAnsiTheme="majorHAnsi"/>
        </w:rPr>
        <w:t>With File Share Migration, all metadata is preserved. Permissions to files which get migrated are also preserved.</w:t>
      </w:r>
    </w:p>
    <w:p w14:paraId="23F9E01D"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Speed of Migration</w:t>
      </w:r>
    </w:p>
    <w:p w14:paraId="44178DE1" w14:textId="77777777" w:rsidR="00E255DC" w:rsidRPr="000E1AB4" w:rsidRDefault="00E255DC" w:rsidP="00E255DC">
      <w:pPr>
        <w:ind w:left="1080"/>
        <w:rPr>
          <w:rFonts w:asciiTheme="majorHAnsi" w:hAnsiTheme="majorHAnsi"/>
        </w:rPr>
      </w:pPr>
      <w:r w:rsidRPr="000E1AB4">
        <w:rPr>
          <w:rFonts w:asciiTheme="majorHAnsi" w:hAnsiTheme="majorHAnsi"/>
        </w:rPr>
        <w:t>Each package will have two containers:</w:t>
      </w:r>
    </w:p>
    <w:p w14:paraId="56AAC64E" w14:textId="77777777" w:rsidR="00E255DC" w:rsidRPr="000E1AB4" w:rsidRDefault="00E255DC" w:rsidP="00E255DC">
      <w:pPr>
        <w:pStyle w:val="ListParagraph"/>
        <w:numPr>
          <w:ilvl w:val="0"/>
          <w:numId w:val="9"/>
        </w:numPr>
        <w:rPr>
          <w:rFonts w:asciiTheme="majorHAnsi" w:hAnsiTheme="majorHAnsi"/>
        </w:rPr>
      </w:pPr>
      <w:r w:rsidRPr="000E1AB4">
        <w:rPr>
          <w:rFonts w:asciiTheme="majorHAnsi" w:hAnsiTheme="majorHAnsi"/>
        </w:rPr>
        <w:t>One Azure Blob Container for Content</w:t>
      </w:r>
    </w:p>
    <w:p w14:paraId="708688CE" w14:textId="77777777" w:rsidR="00E255DC" w:rsidRPr="000E1AB4" w:rsidRDefault="00E255DC" w:rsidP="00E255DC">
      <w:pPr>
        <w:pStyle w:val="ListParagraph"/>
        <w:numPr>
          <w:ilvl w:val="0"/>
          <w:numId w:val="9"/>
        </w:numPr>
        <w:rPr>
          <w:rFonts w:asciiTheme="majorHAnsi" w:hAnsiTheme="majorHAnsi"/>
        </w:rPr>
      </w:pPr>
      <w:r w:rsidRPr="000E1AB4">
        <w:rPr>
          <w:rFonts w:asciiTheme="majorHAnsi" w:hAnsiTheme="majorHAnsi"/>
        </w:rPr>
        <w:t>One Azure Blob Container for Manifest</w:t>
      </w:r>
    </w:p>
    <w:p w14:paraId="743B4B4E" w14:textId="77777777" w:rsidR="00E255DC" w:rsidRPr="000E1AB4" w:rsidRDefault="00E255DC" w:rsidP="00E255DC">
      <w:pPr>
        <w:ind w:left="1080"/>
        <w:rPr>
          <w:rFonts w:asciiTheme="majorHAnsi" w:hAnsiTheme="majorHAnsi"/>
        </w:rPr>
      </w:pPr>
      <w:r w:rsidRPr="000E1AB4">
        <w:rPr>
          <w:rFonts w:asciiTheme="majorHAnsi" w:hAnsiTheme="majorHAnsi"/>
          <w:noProof/>
        </w:rPr>
        <w:drawing>
          <wp:inline distT="0" distB="0" distL="0" distR="0" wp14:anchorId="3F84688C" wp14:editId="55AB8ACA">
            <wp:extent cx="3767328" cy="1240969"/>
            <wp:effectExtent l="0" t="0" r="5080" b="0"/>
            <wp:docPr id="9" name="Picture 9" descr="C:\Users\ddasgup1\Documents\AZure Blob 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asgup1\Documents\AZure Blob Storag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7762" cy="1254288"/>
                    </a:xfrm>
                    <a:prstGeom prst="rect">
                      <a:avLst/>
                    </a:prstGeom>
                    <a:noFill/>
                    <a:ln>
                      <a:noFill/>
                    </a:ln>
                  </pic:spPr>
                </pic:pic>
              </a:graphicData>
            </a:graphic>
          </wp:inline>
        </w:drawing>
      </w:r>
    </w:p>
    <w:p w14:paraId="21C4F4EF" w14:textId="77777777" w:rsidR="00E255DC" w:rsidRPr="000E1AB4" w:rsidRDefault="00E255DC" w:rsidP="00E255DC">
      <w:pPr>
        <w:ind w:left="1080"/>
        <w:rPr>
          <w:rFonts w:asciiTheme="majorHAnsi" w:hAnsiTheme="majorHAnsi"/>
        </w:rPr>
      </w:pPr>
      <w:r w:rsidRPr="000E1AB4">
        <w:rPr>
          <w:rFonts w:asciiTheme="majorHAnsi" w:hAnsiTheme="majorHAnsi"/>
        </w:rPr>
        <w:t>Migration has been tested to be 5x faster than CSOM and negates the throttling scenario generally associated with CSOM and legacy API’s.</w:t>
      </w:r>
    </w:p>
    <w:p w14:paraId="1BF54992"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Real time Updates</w:t>
      </w:r>
    </w:p>
    <w:p w14:paraId="2C142A3A" w14:textId="77777777" w:rsidR="00E255DC" w:rsidRPr="000E1AB4" w:rsidRDefault="00E255DC" w:rsidP="00E255DC">
      <w:pPr>
        <w:ind w:left="1080"/>
        <w:rPr>
          <w:rFonts w:asciiTheme="majorHAnsi" w:hAnsiTheme="majorHAnsi"/>
        </w:rPr>
      </w:pPr>
      <w:r w:rsidRPr="000E1AB4">
        <w:rPr>
          <w:rFonts w:asciiTheme="majorHAnsi" w:hAnsiTheme="majorHAnsi"/>
        </w:rPr>
        <w:t>Azure Queue will provide real time updates as to what is happening and what files are being ingested.</w:t>
      </w:r>
    </w:p>
    <w:p w14:paraId="1CA4B1CA"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Logging</w:t>
      </w:r>
    </w:p>
    <w:p w14:paraId="75454721" w14:textId="77777777" w:rsidR="00E255DC" w:rsidRPr="000E1AB4" w:rsidRDefault="00E255DC" w:rsidP="00E255DC">
      <w:pPr>
        <w:ind w:left="1080"/>
        <w:rPr>
          <w:rFonts w:asciiTheme="majorHAnsi" w:hAnsiTheme="majorHAnsi"/>
        </w:rPr>
      </w:pPr>
      <w:r w:rsidRPr="000E1AB4">
        <w:rPr>
          <w:rFonts w:asciiTheme="majorHAnsi" w:hAnsiTheme="majorHAnsi"/>
        </w:rPr>
        <w:t>Post migration, log file(s) will be generated with the complete operation as to what has happened with date time stamp and what has failed.</w:t>
      </w:r>
    </w:p>
    <w:p w14:paraId="7DC6B864"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One CSOM call to start the migration</w:t>
      </w:r>
    </w:p>
    <w:p w14:paraId="4B9CDAD3" w14:textId="77777777" w:rsidR="00E255DC" w:rsidRPr="000E1AB4" w:rsidRDefault="00E255DC" w:rsidP="00E255DC">
      <w:pPr>
        <w:ind w:left="1080"/>
        <w:rPr>
          <w:rFonts w:asciiTheme="majorHAnsi" w:hAnsiTheme="majorHAnsi"/>
        </w:rPr>
      </w:pPr>
      <w:r w:rsidRPr="000E1AB4">
        <w:rPr>
          <w:rFonts w:asciiTheme="majorHAnsi" w:hAnsiTheme="majorHAnsi"/>
        </w:rPr>
        <w:t>The CSOM call will basically trigger the whole migration process. This is a simple call. Please see below:</w:t>
      </w:r>
    </w:p>
    <w:p w14:paraId="5B83AC4A" w14:textId="77777777" w:rsidR="00E255DC" w:rsidRPr="000E1AB4" w:rsidRDefault="00E255DC" w:rsidP="00E255DC">
      <w:pPr>
        <w:ind w:left="1080"/>
        <w:rPr>
          <w:rFonts w:asciiTheme="majorHAnsi" w:hAnsiTheme="majorHAnsi"/>
        </w:rPr>
      </w:pPr>
      <w:r w:rsidRPr="000E1AB4">
        <w:rPr>
          <w:rFonts w:asciiTheme="majorHAnsi" w:hAnsiTheme="majorHAnsi"/>
          <w:noProof/>
        </w:rPr>
        <w:lastRenderedPageBreak/>
        <w:drawing>
          <wp:inline distT="0" distB="0" distL="0" distR="0" wp14:anchorId="30F84F9C" wp14:editId="4112E08C">
            <wp:extent cx="3730752" cy="1609576"/>
            <wp:effectExtent l="0" t="0" r="3175" b="0"/>
            <wp:docPr id="10" name="Picture 10" descr="C:\Users\ddasgup1\Documents\CSOM call to start mig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asgup1\Documents\CSOM call to start migration.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8906" cy="1617408"/>
                    </a:xfrm>
                    <a:prstGeom prst="rect">
                      <a:avLst/>
                    </a:prstGeom>
                    <a:noFill/>
                    <a:ln>
                      <a:noFill/>
                    </a:ln>
                  </pic:spPr>
                </pic:pic>
              </a:graphicData>
            </a:graphic>
          </wp:inline>
        </w:drawing>
      </w:r>
      <w:r w:rsidRPr="000E1AB4">
        <w:rPr>
          <w:rFonts w:asciiTheme="majorHAnsi" w:hAnsiTheme="majorHAnsi"/>
        </w:rPr>
        <w:t xml:space="preserve"> </w:t>
      </w:r>
    </w:p>
    <w:p w14:paraId="65757257" w14:textId="77777777" w:rsidR="00E255DC" w:rsidRPr="000E1AB4" w:rsidRDefault="00E255DC" w:rsidP="00E255DC">
      <w:pPr>
        <w:ind w:left="1080"/>
        <w:rPr>
          <w:rFonts w:asciiTheme="majorHAnsi" w:hAnsiTheme="majorHAnsi"/>
        </w:rPr>
      </w:pPr>
    </w:p>
    <w:p w14:paraId="65B05D2D"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No Legacy API’s and CSOM calls</w:t>
      </w:r>
    </w:p>
    <w:p w14:paraId="39F384EE" w14:textId="77777777" w:rsidR="00E255DC" w:rsidRPr="000E1AB4" w:rsidRDefault="00E255DC" w:rsidP="00E255DC">
      <w:pPr>
        <w:ind w:left="1080"/>
        <w:rPr>
          <w:rFonts w:asciiTheme="majorHAnsi" w:hAnsiTheme="majorHAnsi"/>
        </w:rPr>
      </w:pPr>
      <w:r w:rsidRPr="000E1AB4">
        <w:rPr>
          <w:rFonts w:asciiTheme="majorHAnsi" w:hAnsiTheme="majorHAnsi"/>
        </w:rPr>
        <w:t xml:space="preserve">With the new approach, there would be no legacy API calls and very limited CSOM call (please refer point 7). This negates the risk of, if being implemented improperly, it runs the risk of overwhelming SharePoint servers, making them unresponsive to standard users. </w:t>
      </w:r>
    </w:p>
    <w:p w14:paraId="4E3F626C"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Scalable Azure resources</w:t>
      </w:r>
    </w:p>
    <w:p w14:paraId="70AF9968" w14:textId="77777777" w:rsidR="00E255DC" w:rsidRPr="000E1AB4" w:rsidRDefault="00E255DC" w:rsidP="00E255DC">
      <w:pPr>
        <w:ind w:left="1080"/>
        <w:rPr>
          <w:rFonts w:asciiTheme="majorHAnsi" w:hAnsiTheme="majorHAnsi"/>
        </w:rPr>
      </w:pPr>
      <w:r w:rsidRPr="000E1AB4">
        <w:rPr>
          <w:rFonts w:asciiTheme="majorHAnsi" w:hAnsiTheme="majorHAnsi"/>
        </w:rPr>
        <w:t>Thanks to leveraging the </w:t>
      </w:r>
      <w:hyperlink r:id="rId22" w:history="1">
        <w:r w:rsidRPr="000E1AB4">
          <w:rPr>
            <w:rFonts w:asciiTheme="majorHAnsi" w:hAnsiTheme="majorHAnsi"/>
          </w:rPr>
          <w:t>scalability</w:t>
        </w:r>
      </w:hyperlink>
      <w:r w:rsidRPr="000E1AB4">
        <w:rPr>
          <w:rFonts w:asciiTheme="majorHAnsi" w:hAnsiTheme="majorHAnsi"/>
        </w:rPr>
        <w:t> and power of Microsoft Azure, the infrastructure supporting the migration pipeline is better equipped to cope with demand (storage for uploading content can support large scale multi-TB migrations) to maintain migration performance. Azure has been designed to deliver a greater throughput than SharePoint Online and the pipeline will utilize the backend internal Microsoft network to help achieve this. </w:t>
      </w:r>
    </w:p>
    <w:p w14:paraId="1B9D1243"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Transparent to other Multi-tenant users</w:t>
      </w:r>
    </w:p>
    <w:p w14:paraId="73D241F8" w14:textId="77777777" w:rsidR="00E255DC" w:rsidRPr="000E1AB4" w:rsidRDefault="00E255DC" w:rsidP="00E255DC">
      <w:pPr>
        <w:ind w:left="1080"/>
        <w:rPr>
          <w:rFonts w:asciiTheme="majorHAnsi" w:hAnsiTheme="majorHAnsi"/>
        </w:rPr>
      </w:pPr>
      <w:r w:rsidRPr="000E1AB4">
        <w:rPr>
          <w:rFonts w:asciiTheme="majorHAnsi" w:hAnsiTheme="majorHAnsi"/>
        </w:rPr>
        <w:t>As the majority of “heavy lifting” and processing occurs on the back-end of the cloud infrastructure a typical user of SharePoint Online will see no impact from a migration taking place on the shared infrastructure. </w:t>
      </w:r>
    </w:p>
    <w:p w14:paraId="6439B8AF" w14:textId="77777777" w:rsidR="00E255DC" w:rsidRPr="000E1AB4" w:rsidRDefault="00E255DC" w:rsidP="00E255DC">
      <w:pPr>
        <w:pStyle w:val="ListParagraph"/>
        <w:numPr>
          <w:ilvl w:val="0"/>
          <w:numId w:val="8"/>
        </w:numPr>
        <w:rPr>
          <w:rFonts w:asciiTheme="majorHAnsi" w:hAnsiTheme="majorHAnsi"/>
        </w:rPr>
      </w:pPr>
      <w:r w:rsidRPr="000E1AB4">
        <w:rPr>
          <w:rFonts w:asciiTheme="majorHAnsi" w:hAnsiTheme="majorHAnsi"/>
        </w:rPr>
        <w:t>No throttling</w:t>
      </w:r>
    </w:p>
    <w:p w14:paraId="156EF981" w14:textId="77777777" w:rsidR="00E255DC" w:rsidRPr="000E1AB4" w:rsidRDefault="00E255DC" w:rsidP="00E255DC">
      <w:pPr>
        <w:pStyle w:val="ListParagraph"/>
        <w:ind w:left="1080"/>
        <w:rPr>
          <w:rFonts w:asciiTheme="majorHAnsi" w:hAnsiTheme="majorHAnsi"/>
        </w:rPr>
      </w:pPr>
    </w:p>
    <w:p w14:paraId="5D667ADD" w14:textId="77777777" w:rsidR="00E255DC" w:rsidRPr="000E1AB4" w:rsidRDefault="00E255DC" w:rsidP="00E255DC">
      <w:pPr>
        <w:pStyle w:val="ListParagraph"/>
        <w:ind w:left="1080"/>
        <w:rPr>
          <w:rFonts w:asciiTheme="majorHAnsi" w:hAnsiTheme="majorHAnsi"/>
        </w:rPr>
      </w:pPr>
      <w:r w:rsidRPr="000E1AB4">
        <w:rPr>
          <w:rFonts w:asciiTheme="majorHAnsi" w:hAnsiTheme="majorHAnsi"/>
        </w:rPr>
        <w:t>Throttling for CSOM based migrations was introduced by Microsoft to ensure that the experience for their SPO users was not adversely impacted by excessive CSOM actions and calls.</w:t>
      </w:r>
    </w:p>
    <w:p w14:paraId="19C42A12" w14:textId="141E35C7" w:rsidR="00F83712" w:rsidRPr="000E1AB4" w:rsidRDefault="00F83712" w:rsidP="00F16010">
      <w:pPr>
        <w:pStyle w:val="Heading1"/>
        <w:rPr>
          <w:b/>
        </w:rPr>
      </w:pPr>
      <w:bookmarkStart w:id="11" w:name="_Toc458695433"/>
      <w:r w:rsidRPr="000E1AB4">
        <w:rPr>
          <w:b/>
        </w:rPr>
        <w:t>Limitations</w:t>
      </w:r>
      <w:bookmarkEnd w:id="11"/>
    </w:p>
    <w:p w14:paraId="158EAD56" w14:textId="77777777" w:rsidR="00F83712" w:rsidRPr="000E1AB4" w:rsidRDefault="00F83712" w:rsidP="00F83712">
      <w:pPr>
        <w:rPr>
          <w:rFonts w:asciiTheme="majorHAnsi" w:hAnsiTheme="majorHAnsi"/>
        </w:rPr>
      </w:pPr>
    </w:p>
    <w:p w14:paraId="1D9C89F2" w14:textId="77777777" w:rsidR="00F83712" w:rsidRPr="000E1AB4" w:rsidRDefault="00F83712" w:rsidP="00F83712">
      <w:pPr>
        <w:ind w:left="1080"/>
        <w:rPr>
          <w:rFonts w:asciiTheme="majorHAnsi" w:hAnsiTheme="majorHAnsi"/>
        </w:rPr>
      </w:pPr>
      <w:r w:rsidRPr="000E1AB4">
        <w:rPr>
          <w:rFonts w:asciiTheme="majorHAnsi" w:hAnsiTheme="majorHAnsi"/>
        </w:rPr>
        <w:t>Let us look at some of the limitation which High Speed Migration using new migration API can have:</w:t>
      </w:r>
    </w:p>
    <w:p w14:paraId="1964CA41" w14:textId="77777777" w:rsidR="00F83712" w:rsidRPr="000E1AB4" w:rsidRDefault="00F83712" w:rsidP="00F83712">
      <w:pPr>
        <w:pStyle w:val="Subtitle"/>
        <w:numPr>
          <w:ilvl w:val="0"/>
          <w:numId w:val="10"/>
        </w:numPr>
        <w:rPr>
          <w:rFonts w:asciiTheme="majorHAnsi" w:eastAsiaTheme="minorHAnsi" w:hAnsiTheme="majorHAnsi"/>
          <w:i/>
          <w:iCs/>
          <w:color w:val="auto"/>
          <w:spacing w:val="0"/>
        </w:rPr>
      </w:pPr>
      <w:r w:rsidRPr="000E1AB4">
        <w:rPr>
          <w:rFonts w:asciiTheme="majorHAnsi" w:eastAsiaTheme="minorHAnsi" w:hAnsiTheme="majorHAnsi"/>
          <w:i/>
          <w:iCs/>
          <w:color w:val="auto"/>
          <w:spacing w:val="0"/>
        </w:rPr>
        <w:t>Size and quantity of files being migrated</w:t>
      </w:r>
    </w:p>
    <w:p w14:paraId="4AAFE213" w14:textId="77777777" w:rsidR="00F83712" w:rsidRPr="000E1AB4" w:rsidRDefault="00F83712" w:rsidP="00F83712">
      <w:pPr>
        <w:ind w:left="1440"/>
        <w:rPr>
          <w:rFonts w:asciiTheme="majorHAnsi" w:hAnsiTheme="majorHAnsi"/>
        </w:rPr>
      </w:pPr>
      <w:r w:rsidRPr="000E1AB4">
        <w:rPr>
          <w:rFonts w:asciiTheme="majorHAnsi" w:hAnsiTheme="majorHAnsi"/>
        </w:rPr>
        <w:lastRenderedPageBreak/>
        <w:t>Migrating many smaller files takes longer than fewer larger files. Part of this is due to the duration of building packages with many smaller files.</w:t>
      </w:r>
    </w:p>
    <w:p w14:paraId="5880D129" w14:textId="77777777" w:rsidR="00F83712" w:rsidRPr="000E1AB4" w:rsidRDefault="00F83712" w:rsidP="00F83712">
      <w:pPr>
        <w:pStyle w:val="Subtitle"/>
        <w:numPr>
          <w:ilvl w:val="0"/>
          <w:numId w:val="10"/>
        </w:numPr>
        <w:rPr>
          <w:rFonts w:asciiTheme="majorHAnsi" w:eastAsiaTheme="minorHAnsi" w:hAnsiTheme="majorHAnsi"/>
          <w:i/>
          <w:iCs/>
          <w:color w:val="auto"/>
          <w:spacing w:val="0"/>
        </w:rPr>
      </w:pPr>
      <w:r w:rsidRPr="000E1AB4">
        <w:rPr>
          <w:rFonts w:asciiTheme="majorHAnsi" w:eastAsiaTheme="minorHAnsi" w:hAnsiTheme="majorHAnsi"/>
          <w:i/>
          <w:iCs/>
          <w:color w:val="auto"/>
          <w:spacing w:val="0"/>
        </w:rPr>
        <w:t>Capacity and latency of Internet connection</w:t>
      </w:r>
    </w:p>
    <w:p w14:paraId="60E4FF10" w14:textId="77777777" w:rsidR="00F83712" w:rsidRPr="000E1AB4" w:rsidRDefault="00F83712" w:rsidP="00F83712">
      <w:pPr>
        <w:ind w:left="1440"/>
        <w:rPr>
          <w:rFonts w:asciiTheme="majorHAnsi" w:hAnsiTheme="majorHAnsi"/>
        </w:rPr>
      </w:pPr>
      <w:r w:rsidRPr="000E1AB4">
        <w:rPr>
          <w:rFonts w:asciiTheme="majorHAnsi" w:hAnsiTheme="majorHAnsi"/>
        </w:rPr>
        <w:t>Slower internet connection will slow down the overall migration process. AS an alternative, Microsoft offers saving all packages to a hard drive and shipping it.</w:t>
      </w:r>
    </w:p>
    <w:p w14:paraId="4C19FB9A" w14:textId="77777777" w:rsidR="00F83712" w:rsidRPr="000E1AB4" w:rsidRDefault="00F83712" w:rsidP="00F83712">
      <w:pPr>
        <w:pStyle w:val="Subtitle"/>
        <w:numPr>
          <w:ilvl w:val="0"/>
          <w:numId w:val="10"/>
        </w:numPr>
        <w:rPr>
          <w:rFonts w:asciiTheme="majorHAnsi" w:eastAsiaTheme="minorHAnsi" w:hAnsiTheme="majorHAnsi"/>
          <w:i/>
          <w:iCs/>
          <w:color w:val="auto"/>
          <w:spacing w:val="0"/>
        </w:rPr>
      </w:pPr>
      <w:r w:rsidRPr="000E1AB4">
        <w:rPr>
          <w:rFonts w:asciiTheme="majorHAnsi" w:eastAsiaTheme="minorHAnsi" w:hAnsiTheme="majorHAnsi"/>
          <w:i/>
          <w:iCs/>
          <w:color w:val="auto"/>
          <w:spacing w:val="0"/>
        </w:rPr>
        <w:t>Location of Azure Storage</w:t>
      </w:r>
    </w:p>
    <w:p w14:paraId="1BD62747" w14:textId="73B4A43B" w:rsidR="00F83712" w:rsidRPr="000E1AB4" w:rsidRDefault="00F83712" w:rsidP="00F83712">
      <w:pPr>
        <w:ind w:left="1440"/>
        <w:rPr>
          <w:rFonts w:asciiTheme="majorHAnsi" w:hAnsiTheme="majorHAnsi"/>
        </w:rPr>
      </w:pPr>
      <w:r w:rsidRPr="000E1AB4">
        <w:rPr>
          <w:rFonts w:asciiTheme="majorHAnsi" w:hAnsiTheme="majorHAnsi"/>
        </w:rPr>
        <w:t>The location of Azure storage is also a considerable factor in the amount taken to migrate. Choosing one which is at the same location, saves considerable time. For the list of available data centers, please refer to point 12 under Observations section.</w:t>
      </w:r>
    </w:p>
    <w:p w14:paraId="01AD8A97" w14:textId="761333FB" w:rsidR="00F83712" w:rsidRPr="000E1AB4" w:rsidRDefault="00F83712" w:rsidP="00F83712">
      <w:pPr>
        <w:ind w:left="1440"/>
        <w:rPr>
          <w:rFonts w:asciiTheme="majorHAnsi" w:hAnsiTheme="majorHAnsi"/>
        </w:rPr>
      </w:pPr>
    </w:p>
    <w:p w14:paraId="79AA7461" w14:textId="77777777" w:rsidR="00F83712" w:rsidRPr="000E1AB4" w:rsidRDefault="00F83712" w:rsidP="00F83712">
      <w:pPr>
        <w:pStyle w:val="Subtitle"/>
        <w:numPr>
          <w:ilvl w:val="0"/>
          <w:numId w:val="10"/>
        </w:numPr>
        <w:rPr>
          <w:rFonts w:asciiTheme="majorHAnsi" w:eastAsiaTheme="minorHAnsi" w:hAnsiTheme="majorHAnsi"/>
          <w:i/>
          <w:iCs/>
          <w:color w:val="auto"/>
          <w:spacing w:val="0"/>
        </w:rPr>
      </w:pPr>
      <w:r w:rsidRPr="000E1AB4">
        <w:rPr>
          <w:rFonts w:asciiTheme="majorHAnsi" w:eastAsiaTheme="minorHAnsi" w:hAnsiTheme="majorHAnsi"/>
          <w:i/>
          <w:iCs/>
          <w:color w:val="auto"/>
          <w:spacing w:val="0"/>
        </w:rPr>
        <w:t>Concurrent migrations into a single content database</w:t>
      </w:r>
    </w:p>
    <w:p w14:paraId="1B3FAFEB" w14:textId="77777777" w:rsidR="00F83712" w:rsidRPr="000E1AB4" w:rsidRDefault="00F83712" w:rsidP="00F83712">
      <w:pPr>
        <w:ind w:left="1440"/>
        <w:rPr>
          <w:rFonts w:asciiTheme="majorHAnsi" w:hAnsiTheme="majorHAnsi"/>
        </w:rPr>
      </w:pPr>
      <w:r w:rsidRPr="000E1AB4">
        <w:rPr>
          <w:rFonts w:asciiTheme="majorHAnsi" w:hAnsiTheme="majorHAnsi"/>
        </w:rPr>
        <w:t>Currently the API is limited to processing a single package into any one content database at a time. In SharePoint Online and OneDrive for Business, content databases are auto-assigned for each site collection and OneDrive. This also means that if your content is spread across multiple content databases, you will need separate packages for each of them.</w:t>
      </w:r>
    </w:p>
    <w:p w14:paraId="754C8C88" w14:textId="77777777" w:rsidR="00F83712" w:rsidRPr="000E1AB4" w:rsidRDefault="00F83712" w:rsidP="00F83712">
      <w:pPr>
        <w:pStyle w:val="Subtitle"/>
        <w:numPr>
          <w:ilvl w:val="0"/>
          <w:numId w:val="10"/>
        </w:numPr>
        <w:rPr>
          <w:rFonts w:asciiTheme="majorHAnsi" w:eastAsiaTheme="minorHAnsi" w:hAnsiTheme="majorHAnsi"/>
          <w:i/>
          <w:iCs/>
          <w:color w:val="auto"/>
          <w:spacing w:val="0"/>
        </w:rPr>
      </w:pPr>
      <w:r w:rsidRPr="000E1AB4">
        <w:rPr>
          <w:rFonts w:asciiTheme="majorHAnsi" w:eastAsiaTheme="minorHAnsi" w:hAnsiTheme="majorHAnsi"/>
          <w:i/>
          <w:iCs/>
          <w:color w:val="auto"/>
          <w:spacing w:val="0"/>
        </w:rPr>
        <w:t>Incremental or Delta Migration</w:t>
      </w:r>
    </w:p>
    <w:p w14:paraId="14B82629" w14:textId="77777777" w:rsidR="00F83712" w:rsidRPr="000E1AB4" w:rsidRDefault="00F83712" w:rsidP="00F83712">
      <w:pPr>
        <w:pStyle w:val="ListParagraph"/>
        <w:ind w:left="1440"/>
        <w:rPr>
          <w:rFonts w:asciiTheme="majorHAnsi" w:hAnsiTheme="majorHAnsi"/>
        </w:rPr>
      </w:pPr>
      <w:r w:rsidRPr="000E1AB4">
        <w:rPr>
          <w:rFonts w:asciiTheme="majorHAnsi" w:hAnsiTheme="majorHAnsi"/>
        </w:rPr>
        <w:t>This is also a basic feature of professional third-party migration tools, which allows users to continue using their on-premises environments until the end of the migration. An incremental migration then picks up the changes and reproduces them in the target. This functionality is also not part of the current API.</w:t>
      </w:r>
    </w:p>
    <w:p w14:paraId="17BD9C38" w14:textId="1C0849A8" w:rsidR="00182931" w:rsidRPr="000E1AB4" w:rsidRDefault="00182931" w:rsidP="00F16010">
      <w:pPr>
        <w:pStyle w:val="Heading1"/>
        <w:rPr>
          <w:rFonts w:eastAsiaTheme="minorHAnsi" w:cstheme="minorBidi"/>
          <w:sz w:val="22"/>
          <w:szCs w:val="22"/>
        </w:rPr>
      </w:pPr>
      <w:bookmarkStart w:id="12" w:name="_Toc458695434"/>
      <w:r w:rsidRPr="000E1AB4">
        <w:rPr>
          <w:b/>
        </w:rPr>
        <w:t>Supported and Unsupported features of HSM</w:t>
      </w:r>
      <w:bookmarkEnd w:id="12"/>
    </w:p>
    <w:p w14:paraId="601EC76A" w14:textId="77777777" w:rsidR="00182931" w:rsidRPr="000E1AB4" w:rsidRDefault="00182931" w:rsidP="00F16010">
      <w:pPr>
        <w:ind w:firstLine="720"/>
        <w:rPr>
          <w:rFonts w:asciiTheme="majorHAnsi" w:hAnsiTheme="majorHAnsi"/>
        </w:rPr>
      </w:pPr>
      <w:r w:rsidRPr="000E1AB4">
        <w:rPr>
          <w:rFonts w:asciiTheme="majorHAnsi" w:hAnsiTheme="majorHAnsi"/>
        </w:rPr>
        <w:t>Following are some of the supported and unsupported features with the new API:</w:t>
      </w:r>
    </w:p>
    <w:p w14:paraId="65703182" w14:textId="3F201419" w:rsidR="00182931" w:rsidRPr="000E1AB4" w:rsidRDefault="00182931" w:rsidP="00F16010">
      <w:pPr>
        <w:ind w:firstLine="720"/>
        <w:rPr>
          <w:rFonts w:asciiTheme="majorHAnsi" w:eastAsiaTheme="majorEastAsia" w:hAnsiTheme="majorHAnsi" w:cstheme="majorBidi"/>
          <w:color w:val="5B9BD5" w:themeColor="accent1"/>
          <w:sz w:val="26"/>
          <w:szCs w:val="26"/>
        </w:rPr>
      </w:pPr>
      <w:r w:rsidRPr="000E1AB4">
        <w:rPr>
          <w:rFonts w:asciiTheme="majorHAnsi" w:hAnsiTheme="majorHAnsi"/>
          <w:color w:val="5B9BD5" w:themeColor="accent1"/>
        </w:rPr>
        <w:t>Supported:</w:t>
      </w:r>
    </w:p>
    <w:p w14:paraId="75A2FCA3" w14:textId="276469FC" w:rsidR="00182931" w:rsidRPr="000E1AB4" w:rsidRDefault="00182931" w:rsidP="00F16010">
      <w:pPr>
        <w:pStyle w:val="ListParagraph"/>
        <w:numPr>
          <w:ilvl w:val="0"/>
          <w:numId w:val="16"/>
        </w:numPr>
        <w:rPr>
          <w:rFonts w:asciiTheme="majorHAnsi" w:hAnsiTheme="majorHAnsi"/>
        </w:rPr>
      </w:pPr>
      <w:r w:rsidRPr="000E1AB4">
        <w:rPr>
          <w:rFonts w:asciiTheme="majorHAnsi" w:hAnsiTheme="majorHAnsi"/>
        </w:rPr>
        <w:t>Authorship</w:t>
      </w:r>
    </w:p>
    <w:p w14:paraId="08C2ED95" w14:textId="464B3A51" w:rsidR="00182931" w:rsidRPr="000E1AB4" w:rsidRDefault="00182931">
      <w:pPr>
        <w:pStyle w:val="ListParagraph"/>
        <w:numPr>
          <w:ilvl w:val="0"/>
          <w:numId w:val="11"/>
        </w:numPr>
        <w:rPr>
          <w:rFonts w:asciiTheme="majorHAnsi" w:hAnsiTheme="majorHAnsi"/>
        </w:rPr>
      </w:pPr>
      <w:r w:rsidRPr="000E1AB4">
        <w:rPr>
          <w:rFonts w:asciiTheme="majorHAnsi" w:hAnsiTheme="majorHAnsi"/>
        </w:rPr>
        <w:t>Permissions, users and groups</w:t>
      </w:r>
    </w:p>
    <w:p w14:paraId="3921240D" w14:textId="7C38882C" w:rsidR="00182931" w:rsidRPr="000E1AB4" w:rsidRDefault="00182931">
      <w:pPr>
        <w:pStyle w:val="ListParagraph"/>
        <w:numPr>
          <w:ilvl w:val="0"/>
          <w:numId w:val="11"/>
        </w:numPr>
        <w:rPr>
          <w:rFonts w:asciiTheme="majorHAnsi" w:hAnsiTheme="majorHAnsi"/>
        </w:rPr>
      </w:pPr>
      <w:r w:rsidRPr="000E1AB4">
        <w:rPr>
          <w:rFonts w:asciiTheme="majorHAnsi" w:hAnsiTheme="majorHAnsi"/>
        </w:rPr>
        <w:t>Multiple file versions</w:t>
      </w:r>
    </w:p>
    <w:p w14:paraId="4770E608" w14:textId="57051384" w:rsidR="00182931" w:rsidRPr="000E1AB4" w:rsidRDefault="00182931">
      <w:pPr>
        <w:pStyle w:val="ListParagraph"/>
        <w:numPr>
          <w:ilvl w:val="0"/>
          <w:numId w:val="11"/>
        </w:numPr>
        <w:rPr>
          <w:rFonts w:asciiTheme="majorHAnsi" w:hAnsiTheme="majorHAnsi"/>
        </w:rPr>
      </w:pPr>
      <w:r w:rsidRPr="000E1AB4">
        <w:rPr>
          <w:rFonts w:asciiTheme="majorHAnsi" w:hAnsiTheme="majorHAnsi"/>
        </w:rPr>
        <w:t>Manifests can have references to multiple versions of a file, major and minor up to the limits imposed within SPO.</w:t>
      </w:r>
    </w:p>
    <w:p w14:paraId="51359C8B" w14:textId="2E09A1AE" w:rsidR="00182931" w:rsidRPr="000E1AB4" w:rsidRDefault="00182931">
      <w:pPr>
        <w:pStyle w:val="ListParagraph"/>
        <w:numPr>
          <w:ilvl w:val="0"/>
          <w:numId w:val="11"/>
        </w:numPr>
        <w:rPr>
          <w:rFonts w:asciiTheme="majorHAnsi" w:hAnsiTheme="majorHAnsi"/>
        </w:rPr>
      </w:pPr>
      <w:r w:rsidRPr="000E1AB4">
        <w:rPr>
          <w:rFonts w:asciiTheme="majorHAnsi" w:hAnsiTheme="majorHAnsi"/>
        </w:rPr>
        <w:t>Preserves identifiers (item Ids)</w:t>
      </w:r>
    </w:p>
    <w:p w14:paraId="10C35FF5" w14:textId="31AF9B1E" w:rsidR="00182931" w:rsidRPr="000E1AB4" w:rsidRDefault="00182931">
      <w:pPr>
        <w:pStyle w:val="ListParagraph"/>
        <w:numPr>
          <w:ilvl w:val="0"/>
          <w:numId w:val="11"/>
        </w:numPr>
        <w:rPr>
          <w:rFonts w:asciiTheme="majorHAnsi" w:hAnsiTheme="majorHAnsi"/>
        </w:rPr>
      </w:pPr>
      <w:r w:rsidRPr="000E1AB4">
        <w:rPr>
          <w:rFonts w:asciiTheme="majorHAnsi" w:hAnsiTheme="majorHAnsi"/>
        </w:rPr>
        <w:t>Document Libraries</w:t>
      </w:r>
    </w:p>
    <w:p w14:paraId="3244FD37" w14:textId="76D1D7FB" w:rsidR="00182931" w:rsidRPr="000E1AB4" w:rsidRDefault="00182931">
      <w:pPr>
        <w:pStyle w:val="ListParagraph"/>
        <w:numPr>
          <w:ilvl w:val="0"/>
          <w:numId w:val="11"/>
        </w:numPr>
        <w:rPr>
          <w:rFonts w:asciiTheme="majorHAnsi" w:hAnsiTheme="majorHAnsi"/>
        </w:rPr>
      </w:pPr>
      <w:r w:rsidRPr="000E1AB4">
        <w:rPr>
          <w:rFonts w:asciiTheme="majorHAnsi" w:hAnsiTheme="majorHAnsi"/>
        </w:rPr>
        <w:t>Custom Lists with and without attachments</w:t>
      </w:r>
    </w:p>
    <w:p w14:paraId="3CBEF278" w14:textId="77777777" w:rsidR="00182931" w:rsidRPr="000E1AB4" w:rsidRDefault="00182931" w:rsidP="00182931">
      <w:pPr>
        <w:pStyle w:val="ListParagraph"/>
        <w:numPr>
          <w:ilvl w:val="0"/>
          <w:numId w:val="11"/>
        </w:numPr>
        <w:rPr>
          <w:rFonts w:asciiTheme="majorHAnsi" w:hAnsiTheme="majorHAnsi"/>
        </w:rPr>
      </w:pPr>
      <w:r w:rsidRPr="000E1AB4">
        <w:rPr>
          <w:rFonts w:asciiTheme="majorHAnsi" w:hAnsiTheme="majorHAnsi"/>
        </w:rPr>
        <w:t>Item metadata</w:t>
      </w:r>
    </w:p>
    <w:p w14:paraId="095E3E39" w14:textId="71367D38" w:rsidR="00182931" w:rsidRPr="000E1AB4" w:rsidRDefault="00182931" w:rsidP="00F16010">
      <w:pPr>
        <w:ind w:firstLine="720"/>
        <w:rPr>
          <w:rFonts w:asciiTheme="majorHAnsi" w:hAnsiTheme="majorHAnsi"/>
        </w:rPr>
      </w:pPr>
      <w:r w:rsidRPr="000E1AB4">
        <w:rPr>
          <w:rFonts w:asciiTheme="majorHAnsi" w:hAnsiTheme="majorHAnsi"/>
          <w:color w:val="5B9BD5" w:themeColor="accent1"/>
        </w:rPr>
        <w:t>Unsupported:</w:t>
      </w:r>
    </w:p>
    <w:p w14:paraId="3265B12E" w14:textId="41B07560" w:rsidR="00E255DC" w:rsidRPr="000E1AB4" w:rsidRDefault="00C21BC8" w:rsidP="00F16010">
      <w:pPr>
        <w:pStyle w:val="ListParagraph"/>
        <w:numPr>
          <w:ilvl w:val="1"/>
          <w:numId w:val="14"/>
        </w:numPr>
        <w:rPr>
          <w:rFonts w:asciiTheme="majorHAnsi" w:hAnsiTheme="majorHAnsi"/>
        </w:rPr>
      </w:pPr>
      <w:r w:rsidRPr="000E1AB4">
        <w:rPr>
          <w:rFonts w:asciiTheme="majorHAnsi" w:hAnsiTheme="majorHAnsi"/>
        </w:rPr>
        <w:lastRenderedPageBreak/>
        <w:t>.</w:t>
      </w:r>
      <w:r w:rsidR="00182931" w:rsidRPr="000E1AB4">
        <w:rPr>
          <w:rFonts w:asciiTheme="majorHAnsi" w:hAnsiTheme="majorHAnsi"/>
        </w:rPr>
        <w:t>aspx files (no support for web parts and such)</w:t>
      </w:r>
    </w:p>
    <w:p w14:paraId="0E0F063B" w14:textId="77777777" w:rsidR="00182931" w:rsidRPr="000E1AB4" w:rsidRDefault="00182931" w:rsidP="00F16010">
      <w:pPr>
        <w:pStyle w:val="ListParagraph"/>
        <w:numPr>
          <w:ilvl w:val="1"/>
          <w:numId w:val="14"/>
        </w:numPr>
        <w:rPr>
          <w:rFonts w:asciiTheme="majorHAnsi" w:hAnsiTheme="majorHAnsi"/>
        </w:rPr>
      </w:pPr>
      <w:r w:rsidRPr="000E1AB4">
        <w:rPr>
          <w:rFonts w:asciiTheme="majorHAnsi" w:hAnsiTheme="majorHAnsi"/>
        </w:rPr>
        <w:t>Workflows</w:t>
      </w:r>
    </w:p>
    <w:p w14:paraId="716EC9B1" w14:textId="77777777" w:rsidR="00182931" w:rsidRPr="000E1AB4" w:rsidRDefault="00182931" w:rsidP="00F16010">
      <w:pPr>
        <w:pStyle w:val="ListParagraph"/>
        <w:numPr>
          <w:ilvl w:val="1"/>
          <w:numId w:val="14"/>
        </w:numPr>
        <w:rPr>
          <w:rFonts w:asciiTheme="majorHAnsi" w:hAnsiTheme="majorHAnsi"/>
        </w:rPr>
      </w:pPr>
      <w:r w:rsidRPr="000E1AB4">
        <w:rPr>
          <w:rFonts w:asciiTheme="majorHAnsi" w:hAnsiTheme="majorHAnsi"/>
        </w:rPr>
        <w:t>Events</w:t>
      </w:r>
    </w:p>
    <w:p w14:paraId="3689178A" w14:textId="423C7759" w:rsidR="00182931" w:rsidRPr="000E1AB4" w:rsidRDefault="00182931" w:rsidP="00F16010">
      <w:pPr>
        <w:pStyle w:val="ListParagraph"/>
        <w:numPr>
          <w:ilvl w:val="1"/>
          <w:numId w:val="14"/>
        </w:numPr>
        <w:rPr>
          <w:rFonts w:asciiTheme="majorHAnsi" w:hAnsiTheme="majorHAnsi"/>
        </w:rPr>
      </w:pPr>
      <w:r w:rsidRPr="000E1AB4">
        <w:rPr>
          <w:rFonts w:asciiTheme="majorHAnsi" w:hAnsiTheme="majorHAnsi"/>
        </w:rPr>
        <w:t>Cases such as Document sets, InfoPath need testing – they may be supported as is (however xsn templates would require publishing in advance for a document library/list)</w:t>
      </w:r>
    </w:p>
    <w:p w14:paraId="5A29BC25" w14:textId="50513E98" w:rsidR="00C92E26" w:rsidRPr="000E1AB4" w:rsidRDefault="004C2EA3" w:rsidP="004C2EA3">
      <w:pPr>
        <w:pStyle w:val="Heading1"/>
        <w:rPr>
          <w:b/>
        </w:rPr>
      </w:pPr>
      <w:bookmarkStart w:id="13" w:name="_Toc458695435"/>
      <w:r w:rsidRPr="000E1AB4">
        <w:rPr>
          <w:b/>
        </w:rPr>
        <w:t>References</w:t>
      </w:r>
      <w:bookmarkEnd w:id="13"/>
    </w:p>
    <w:p w14:paraId="0E23CB49" w14:textId="77777777" w:rsidR="00C45A29" w:rsidRPr="000E1AB4" w:rsidRDefault="00715C2E" w:rsidP="00C45A29">
      <w:pPr>
        <w:rPr>
          <w:rFonts w:asciiTheme="majorHAnsi" w:hAnsiTheme="majorHAnsi"/>
        </w:rPr>
      </w:pPr>
      <w:r w:rsidRPr="000E1AB4">
        <w:rPr>
          <w:rFonts w:asciiTheme="majorHAnsi" w:hAnsiTheme="majorHAnsi"/>
        </w:rPr>
        <w:t>Please refer to the following URLs for further information on Disk Shipping and Azure Express Route options.</w:t>
      </w:r>
    </w:p>
    <w:p w14:paraId="0E3A5BF5" w14:textId="77777777" w:rsidR="00225CE5" w:rsidRPr="000E1AB4" w:rsidRDefault="00223B0D" w:rsidP="00225CE5">
      <w:pPr>
        <w:rPr>
          <w:rFonts w:asciiTheme="majorHAnsi" w:hAnsiTheme="majorHAnsi"/>
          <w:color w:val="1F497D"/>
        </w:rPr>
      </w:pPr>
      <w:hyperlink r:id="rId23" w:history="1">
        <w:r w:rsidR="00225CE5" w:rsidRPr="000E1AB4">
          <w:rPr>
            <w:rStyle w:val="Hyperlink"/>
            <w:rFonts w:asciiTheme="majorHAnsi" w:hAnsiTheme="majorHAnsi"/>
          </w:rPr>
          <w:t>https://azure.microsoft.com/en-in/documentation/articles/storage-import-export-service/</w:t>
        </w:r>
      </w:hyperlink>
      <w:r w:rsidR="00225CE5" w:rsidRPr="000E1AB4">
        <w:rPr>
          <w:rFonts w:asciiTheme="majorHAnsi" w:hAnsiTheme="majorHAnsi"/>
          <w:color w:val="1F497D"/>
        </w:rPr>
        <w:t xml:space="preserve"> </w:t>
      </w:r>
    </w:p>
    <w:p w14:paraId="6FE66E76" w14:textId="77777777" w:rsidR="00C45A29" w:rsidRPr="000E1AB4" w:rsidRDefault="00223B0D" w:rsidP="00C45A29">
      <w:pPr>
        <w:rPr>
          <w:rFonts w:asciiTheme="majorHAnsi" w:hAnsiTheme="majorHAnsi"/>
          <w:color w:val="1F497D"/>
        </w:rPr>
      </w:pPr>
      <w:hyperlink r:id="rId24" w:history="1">
        <w:r w:rsidR="00225CE5" w:rsidRPr="000E1AB4">
          <w:rPr>
            <w:rStyle w:val="Hyperlink"/>
            <w:rFonts w:asciiTheme="majorHAnsi" w:hAnsiTheme="majorHAnsi"/>
          </w:rPr>
          <w:t>https://azure.microsoft.com/en-us/services/expressroute/</w:t>
        </w:r>
      </w:hyperlink>
    </w:p>
    <w:p w14:paraId="7628A85D" w14:textId="77777777" w:rsidR="00225CE5" w:rsidRPr="000E1AB4" w:rsidRDefault="00223B0D" w:rsidP="00225CE5">
      <w:pPr>
        <w:rPr>
          <w:rFonts w:asciiTheme="majorHAnsi" w:hAnsiTheme="majorHAnsi"/>
        </w:rPr>
      </w:pPr>
      <w:hyperlink r:id="rId25" w:history="1">
        <w:r w:rsidR="00225CE5" w:rsidRPr="000E1AB4">
          <w:rPr>
            <w:rStyle w:val="Hyperlink"/>
            <w:rFonts w:asciiTheme="majorHAnsi" w:hAnsiTheme="majorHAnsi"/>
          </w:rPr>
          <w:t>https://azure.microsoft.com/en-us/documentation/articles/expressroute-introduction/</w:t>
        </w:r>
      </w:hyperlink>
    </w:p>
    <w:sectPr w:rsidR="00225CE5" w:rsidRPr="000E1AB4" w:rsidSect="000E1AB4">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F590" w14:textId="77777777" w:rsidR="00223B0D" w:rsidRDefault="00223B0D" w:rsidP="004F40EB">
      <w:pPr>
        <w:spacing w:after="0" w:line="240" w:lineRule="auto"/>
      </w:pPr>
      <w:r>
        <w:separator/>
      </w:r>
    </w:p>
  </w:endnote>
  <w:endnote w:type="continuationSeparator" w:id="0">
    <w:p w14:paraId="527F87B4" w14:textId="77777777" w:rsidR="00223B0D" w:rsidRDefault="00223B0D" w:rsidP="004F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E3A0" w14:textId="77777777" w:rsidR="005F2BF7" w:rsidRDefault="005F2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032226"/>
      <w:docPartObj>
        <w:docPartGallery w:val="Page Numbers (Bottom of Page)"/>
        <w:docPartUnique/>
      </w:docPartObj>
    </w:sdtPr>
    <w:sdtEndPr>
      <w:rPr>
        <w:noProof/>
      </w:rPr>
    </w:sdtEndPr>
    <w:sdtContent>
      <w:p w14:paraId="3BB2F501" w14:textId="6B2F5399" w:rsidR="005F2BF7" w:rsidRDefault="005F2BF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1C38CB47" w14:textId="5078EC48" w:rsidR="005F2BF7" w:rsidRDefault="005F2BF7">
        <w:pPr>
          <w:pStyle w:val="Footer"/>
          <w:jc w:val="center"/>
        </w:pPr>
        <w:r>
          <w:rPr>
            <w:noProof/>
          </w:rPr>
          <w:drawing>
            <wp:inline distT="0" distB="0" distL="0" distR="0" wp14:anchorId="4A0D76FF" wp14:editId="147184AC">
              <wp:extent cx="5943600" cy="4660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bookmarkStart w:id="14" w:name="_GoBack" w:displacedByCustomXml="next"/>
      <w:bookmarkEnd w:id="14" w:displacedByCustomXml="next"/>
    </w:sdtContent>
  </w:sdt>
  <w:p w14:paraId="1628921B" w14:textId="7ED4EB66" w:rsidR="00D356E1" w:rsidRDefault="00D35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841468"/>
      <w:docPartObj>
        <w:docPartGallery w:val="Page Numbers (Bottom of Page)"/>
        <w:docPartUnique/>
      </w:docPartObj>
    </w:sdtPr>
    <w:sdtEndPr>
      <w:rPr>
        <w:noProof/>
      </w:rPr>
    </w:sdtEndPr>
    <w:sdtContent>
      <w:p w14:paraId="5D61662C" w14:textId="07664E81" w:rsidR="005F2BF7" w:rsidRDefault="005F2BF7">
        <w:pPr>
          <w:pStyle w:val="Footer"/>
          <w:jc w:val="center"/>
          <w:rPr>
            <w:noProof/>
          </w:rPr>
        </w:pPr>
        <w:r>
          <w:fldChar w:fldCharType="begin"/>
        </w:r>
        <w:r>
          <w:instrText xml:space="preserve"> PAGE   \* MERGEFORMAT </w:instrText>
        </w:r>
        <w:r>
          <w:fldChar w:fldCharType="separate"/>
        </w:r>
        <w:r>
          <w:rPr>
            <w:noProof/>
          </w:rPr>
          <w:t>0</w:t>
        </w:r>
        <w:r>
          <w:rPr>
            <w:noProof/>
          </w:rPr>
          <w:fldChar w:fldCharType="end"/>
        </w:r>
      </w:p>
      <w:p w14:paraId="58C38813" w14:textId="700F05C9" w:rsidR="005F2BF7" w:rsidRDefault="005F2BF7">
        <w:pPr>
          <w:pStyle w:val="Footer"/>
          <w:jc w:val="center"/>
        </w:pPr>
        <w:r>
          <w:rPr>
            <w:noProof/>
          </w:rPr>
          <w:drawing>
            <wp:inline distT="0" distB="0" distL="0" distR="0" wp14:anchorId="0B5DE2D0" wp14:editId="79AE5330">
              <wp:extent cx="5943600" cy="46609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sdtContent>
  </w:sdt>
  <w:p w14:paraId="3C7225C1" w14:textId="6A6FA96C" w:rsidR="00D356E1" w:rsidRDefault="00D3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04D2" w14:textId="77777777" w:rsidR="00223B0D" w:rsidRDefault="00223B0D" w:rsidP="004F40EB">
      <w:pPr>
        <w:spacing w:after="0" w:line="240" w:lineRule="auto"/>
      </w:pPr>
      <w:r>
        <w:separator/>
      </w:r>
    </w:p>
  </w:footnote>
  <w:footnote w:type="continuationSeparator" w:id="0">
    <w:p w14:paraId="6732F6FA" w14:textId="77777777" w:rsidR="00223B0D" w:rsidRDefault="00223B0D" w:rsidP="004F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63F0" w14:textId="77777777" w:rsidR="005F2BF7" w:rsidRDefault="005F2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87B4" w14:textId="7BC750FE" w:rsidR="004F40EB" w:rsidRPr="0066505D" w:rsidRDefault="004F40EB">
    <w:pPr>
      <w:pStyle w:val="Header"/>
      <w:rPr>
        <w:b/>
        <w:i/>
        <w:color w:val="5B9BD5" w:themeColor="accent1"/>
      </w:rPr>
    </w:pPr>
    <w:r w:rsidRPr="0066505D">
      <w:rPr>
        <w:b/>
        <w:i/>
        <w:noProof/>
        <w:color w:val="5B9BD5" w:themeColor="accent1"/>
      </w:rPr>
      <mc:AlternateContent>
        <mc:Choice Requires="wps">
          <w:drawing>
            <wp:anchor distT="0" distB="0" distL="114300" distR="114300" simplePos="0" relativeHeight="251659264" behindDoc="0" locked="0" layoutInCell="1" allowOverlap="1" wp14:anchorId="7B3CD000" wp14:editId="67048AE1">
              <wp:simplePos x="0" y="0"/>
              <wp:positionH relativeFrom="column">
                <wp:posOffset>0</wp:posOffset>
              </wp:positionH>
              <wp:positionV relativeFrom="paragraph">
                <wp:posOffset>257175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w:pict>
            <v:line w14:anchorId="2A121B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5pt" to="46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" strokecolor="#2f5496 [2408]" strokeweight=".5pt">
              <v:stroke joinstyle="miter"/>
            </v:line>
          </w:pict>
        </mc:Fallback>
      </mc:AlternateContent>
    </w:r>
    <w:r w:rsidRPr="0066505D">
      <w:rPr>
        <w:b/>
        <w:i/>
        <w:color w:val="5B9BD5" w:themeColor="accent1"/>
      </w:rPr>
      <w:t>Leveraging O</w:t>
    </w:r>
    <w:r w:rsidR="000B4F74" w:rsidRPr="0066505D">
      <w:rPr>
        <w:b/>
        <w:i/>
        <w:color w:val="5B9BD5" w:themeColor="accent1"/>
      </w:rPr>
      <w:t>365 High Speed Migration Offerings</w:t>
    </w:r>
    <w:r w:rsidR="008E015E" w:rsidRPr="0066505D">
      <w:rPr>
        <w:b/>
        <w:i/>
        <w:color w:val="5B9BD5" w:themeColor="accent1"/>
      </w:rPr>
      <w:t xml:space="preserve">                                                                             </w:t>
    </w:r>
    <w:r w:rsidR="008E015E" w:rsidRPr="0066505D">
      <w:rPr>
        <w:b/>
        <w:i/>
        <w:noProof/>
        <w:color w:val="5B9BD5" w:themeColor="accent1"/>
      </w:rPr>
      <w:drawing>
        <wp:inline distT="0" distB="0" distL="0" distR="0" wp14:anchorId="3450D5BF" wp14:editId="1C24CB78">
          <wp:extent cx="640080" cy="17373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737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FC1F" w14:textId="77777777" w:rsidR="005F2BF7" w:rsidRDefault="005F2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C10"/>
    <w:multiLevelType w:val="hybridMultilevel"/>
    <w:tmpl w:val="95C675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DC2"/>
    <w:multiLevelType w:val="hybridMultilevel"/>
    <w:tmpl w:val="175A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21D50"/>
    <w:multiLevelType w:val="hybridMultilevel"/>
    <w:tmpl w:val="85DE3B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295"/>
    <w:multiLevelType w:val="hybridMultilevel"/>
    <w:tmpl w:val="DD2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7FD4"/>
    <w:multiLevelType w:val="hybridMultilevel"/>
    <w:tmpl w:val="798692C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3269"/>
    <w:multiLevelType w:val="hybridMultilevel"/>
    <w:tmpl w:val="3ADC64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00CD1"/>
    <w:multiLevelType w:val="hybridMultilevel"/>
    <w:tmpl w:val="DAE4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F09BE"/>
    <w:multiLevelType w:val="hybridMultilevel"/>
    <w:tmpl w:val="C6F0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86A5B"/>
    <w:multiLevelType w:val="hybridMultilevel"/>
    <w:tmpl w:val="01E40522"/>
    <w:lvl w:ilvl="0" w:tplc="21A4E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CD7B54"/>
    <w:multiLevelType w:val="hybridMultilevel"/>
    <w:tmpl w:val="1556C2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15AC8"/>
    <w:multiLevelType w:val="hybridMultilevel"/>
    <w:tmpl w:val="5944F35A"/>
    <w:lvl w:ilvl="0" w:tplc="1A8604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D6000B"/>
    <w:multiLevelType w:val="hybridMultilevel"/>
    <w:tmpl w:val="AC3C2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6487CAB"/>
    <w:multiLevelType w:val="hybridMultilevel"/>
    <w:tmpl w:val="502E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D13BD"/>
    <w:multiLevelType w:val="hybridMultilevel"/>
    <w:tmpl w:val="E8A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E3DE0"/>
    <w:multiLevelType w:val="hybridMultilevel"/>
    <w:tmpl w:val="1BA29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474300"/>
    <w:multiLevelType w:val="hybridMultilevel"/>
    <w:tmpl w:val="7496203A"/>
    <w:lvl w:ilvl="0" w:tplc="A95A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12"/>
  </w:num>
  <w:num w:numId="4">
    <w:abstractNumId w:val="3"/>
  </w:num>
  <w:num w:numId="5">
    <w:abstractNumId w:val="7"/>
  </w:num>
  <w:num w:numId="6">
    <w:abstractNumId w:val="14"/>
  </w:num>
  <w:num w:numId="7">
    <w:abstractNumId w:val="1"/>
  </w:num>
  <w:num w:numId="8">
    <w:abstractNumId w:val="15"/>
  </w:num>
  <w:num w:numId="9">
    <w:abstractNumId w:val="10"/>
  </w:num>
  <w:num w:numId="10">
    <w:abstractNumId w:val="8"/>
  </w:num>
  <w:num w:numId="11">
    <w:abstractNumId w:val="5"/>
  </w:num>
  <w:num w:numId="12">
    <w:abstractNumId w:val="4"/>
  </w:num>
  <w:num w:numId="13">
    <w:abstractNumId w:val="9"/>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AB"/>
    <w:rsid w:val="00006174"/>
    <w:rsid w:val="00034F02"/>
    <w:rsid w:val="00043343"/>
    <w:rsid w:val="0005429C"/>
    <w:rsid w:val="00061EA4"/>
    <w:rsid w:val="000A4582"/>
    <w:rsid w:val="000B4F74"/>
    <w:rsid w:val="000C1D9E"/>
    <w:rsid w:val="000C6A6D"/>
    <w:rsid w:val="000E1A60"/>
    <w:rsid w:val="000E1AB4"/>
    <w:rsid w:val="000F6A82"/>
    <w:rsid w:val="00157DDE"/>
    <w:rsid w:val="00165249"/>
    <w:rsid w:val="00176709"/>
    <w:rsid w:val="00182931"/>
    <w:rsid w:val="001B2273"/>
    <w:rsid w:val="001B4F06"/>
    <w:rsid w:val="001C06DE"/>
    <w:rsid w:val="001C0940"/>
    <w:rsid w:val="001D5D29"/>
    <w:rsid w:val="001E32ED"/>
    <w:rsid w:val="002172E3"/>
    <w:rsid w:val="00217F37"/>
    <w:rsid w:val="0022252F"/>
    <w:rsid w:val="00223B0D"/>
    <w:rsid w:val="00225CE5"/>
    <w:rsid w:val="002673BE"/>
    <w:rsid w:val="00271B84"/>
    <w:rsid w:val="0027636C"/>
    <w:rsid w:val="002919FF"/>
    <w:rsid w:val="0029207A"/>
    <w:rsid w:val="00295BBD"/>
    <w:rsid w:val="002A4A4E"/>
    <w:rsid w:val="002A4D7F"/>
    <w:rsid w:val="002A6C3D"/>
    <w:rsid w:val="002B187B"/>
    <w:rsid w:val="002C698E"/>
    <w:rsid w:val="002D292E"/>
    <w:rsid w:val="002D2E84"/>
    <w:rsid w:val="002D6454"/>
    <w:rsid w:val="002E0355"/>
    <w:rsid w:val="00306A87"/>
    <w:rsid w:val="00316378"/>
    <w:rsid w:val="00316A88"/>
    <w:rsid w:val="003708CE"/>
    <w:rsid w:val="00377915"/>
    <w:rsid w:val="00393D10"/>
    <w:rsid w:val="003A031E"/>
    <w:rsid w:val="003B5DF1"/>
    <w:rsid w:val="003C64D7"/>
    <w:rsid w:val="003F76E9"/>
    <w:rsid w:val="004011D6"/>
    <w:rsid w:val="00402539"/>
    <w:rsid w:val="00411B13"/>
    <w:rsid w:val="00424301"/>
    <w:rsid w:val="00456089"/>
    <w:rsid w:val="00477147"/>
    <w:rsid w:val="00480B42"/>
    <w:rsid w:val="00490182"/>
    <w:rsid w:val="004A61CA"/>
    <w:rsid w:val="004B3DAB"/>
    <w:rsid w:val="004C2EA3"/>
    <w:rsid w:val="004C6BEB"/>
    <w:rsid w:val="004F14FF"/>
    <w:rsid w:val="004F15F9"/>
    <w:rsid w:val="004F40EB"/>
    <w:rsid w:val="00511184"/>
    <w:rsid w:val="00565DE3"/>
    <w:rsid w:val="00571C1B"/>
    <w:rsid w:val="00596B6D"/>
    <w:rsid w:val="005B694C"/>
    <w:rsid w:val="005B7F27"/>
    <w:rsid w:val="005E0C73"/>
    <w:rsid w:val="005F2BF7"/>
    <w:rsid w:val="006040B9"/>
    <w:rsid w:val="0061294A"/>
    <w:rsid w:val="00617A15"/>
    <w:rsid w:val="006346D0"/>
    <w:rsid w:val="006360E7"/>
    <w:rsid w:val="00650559"/>
    <w:rsid w:val="00654DE4"/>
    <w:rsid w:val="0066505D"/>
    <w:rsid w:val="00667714"/>
    <w:rsid w:val="006909BC"/>
    <w:rsid w:val="006A32F7"/>
    <w:rsid w:val="006A61EC"/>
    <w:rsid w:val="006B3084"/>
    <w:rsid w:val="006E004C"/>
    <w:rsid w:val="007136FC"/>
    <w:rsid w:val="00715C2E"/>
    <w:rsid w:val="00730126"/>
    <w:rsid w:val="00736DD0"/>
    <w:rsid w:val="007533A8"/>
    <w:rsid w:val="0075395A"/>
    <w:rsid w:val="00772E74"/>
    <w:rsid w:val="00774E73"/>
    <w:rsid w:val="007A0BF4"/>
    <w:rsid w:val="007C233D"/>
    <w:rsid w:val="007D6197"/>
    <w:rsid w:val="007E0982"/>
    <w:rsid w:val="007E1DE6"/>
    <w:rsid w:val="007E47FE"/>
    <w:rsid w:val="007F2872"/>
    <w:rsid w:val="008027F6"/>
    <w:rsid w:val="00834756"/>
    <w:rsid w:val="00844AD7"/>
    <w:rsid w:val="008650D4"/>
    <w:rsid w:val="00870B9F"/>
    <w:rsid w:val="00891870"/>
    <w:rsid w:val="00893FCD"/>
    <w:rsid w:val="008B06A0"/>
    <w:rsid w:val="008B4D29"/>
    <w:rsid w:val="008B5E8E"/>
    <w:rsid w:val="008B6FD3"/>
    <w:rsid w:val="008C7878"/>
    <w:rsid w:val="008E015E"/>
    <w:rsid w:val="008E409D"/>
    <w:rsid w:val="00900B9D"/>
    <w:rsid w:val="00901EA4"/>
    <w:rsid w:val="009233A6"/>
    <w:rsid w:val="00924037"/>
    <w:rsid w:val="009277D4"/>
    <w:rsid w:val="00930109"/>
    <w:rsid w:val="0094200F"/>
    <w:rsid w:val="00942FF8"/>
    <w:rsid w:val="00952720"/>
    <w:rsid w:val="00970DA0"/>
    <w:rsid w:val="0098704E"/>
    <w:rsid w:val="00990031"/>
    <w:rsid w:val="00996385"/>
    <w:rsid w:val="009A0D36"/>
    <w:rsid w:val="009B0F3F"/>
    <w:rsid w:val="009C4EDD"/>
    <w:rsid w:val="009D60B7"/>
    <w:rsid w:val="009F2A09"/>
    <w:rsid w:val="009F322C"/>
    <w:rsid w:val="009F78DB"/>
    <w:rsid w:val="00A14F39"/>
    <w:rsid w:val="00A37DF1"/>
    <w:rsid w:val="00A51927"/>
    <w:rsid w:val="00A55CD4"/>
    <w:rsid w:val="00A74721"/>
    <w:rsid w:val="00A8630E"/>
    <w:rsid w:val="00AB27FC"/>
    <w:rsid w:val="00AF18B1"/>
    <w:rsid w:val="00AF2C0C"/>
    <w:rsid w:val="00B15E3E"/>
    <w:rsid w:val="00B36F41"/>
    <w:rsid w:val="00B40CD8"/>
    <w:rsid w:val="00B64A66"/>
    <w:rsid w:val="00B86F26"/>
    <w:rsid w:val="00BC2299"/>
    <w:rsid w:val="00BD45A4"/>
    <w:rsid w:val="00BD75AB"/>
    <w:rsid w:val="00BF7AEC"/>
    <w:rsid w:val="00C036B8"/>
    <w:rsid w:val="00C1076C"/>
    <w:rsid w:val="00C15BF3"/>
    <w:rsid w:val="00C21BC8"/>
    <w:rsid w:val="00C324CA"/>
    <w:rsid w:val="00C45A29"/>
    <w:rsid w:val="00C472D3"/>
    <w:rsid w:val="00C62752"/>
    <w:rsid w:val="00C62858"/>
    <w:rsid w:val="00C82498"/>
    <w:rsid w:val="00C86C74"/>
    <w:rsid w:val="00C92E26"/>
    <w:rsid w:val="00CA0FAB"/>
    <w:rsid w:val="00CC460D"/>
    <w:rsid w:val="00CD2E27"/>
    <w:rsid w:val="00CE5DDA"/>
    <w:rsid w:val="00CF2857"/>
    <w:rsid w:val="00CF4D40"/>
    <w:rsid w:val="00CF65EA"/>
    <w:rsid w:val="00D140D9"/>
    <w:rsid w:val="00D242DB"/>
    <w:rsid w:val="00D356E1"/>
    <w:rsid w:val="00D43664"/>
    <w:rsid w:val="00D47AD6"/>
    <w:rsid w:val="00D545BC"/>
    <w:rsid w:val="00D91DD7"/>
    <w:rsid w:val="00D9336B"/>
    <w:rsid w:val="00D9494A"/>
    <w:rsid w:val="00DB0281"/>
    <w:rsid w:val="00DB2ABA"/>
    <w:rsid w:val="00DB5984"/>
    <w:rsid w:val="00DC4ADA"/>
    <w:rsid w:val="00E173CE"/>
    <w:rsid w:val="00E255DC"/>
    <w:rsid w:val="00E34E3B"/>
    <w:rsid w:val="00E43659"/>
    <w:rsid w:val="00E67A5D"/>
    <w:rsid w:val="00E73969"/>
    <w:rsid w:val="00E73C8B"/>
    <w:rsid w:val="00E86A6B"/>
    <w:rsid w:val="00EA118C"/>
    <w:rsid w:val="00EA5EED"/>
    <w:rsid w:val="00EA62B0"/>
    <w:rsid w:val="00EC6EF7"/>
    <w:rsid w:val="00EC7C0D"/>
    <w:rsid w:val="00ED5887"/>
    <w:rsid w:val="00F16010"/>
    <w:rsid w:val="00F17B2B"/>
    <w:rsid w:val="00F417B1"/>
    <w:rsid w:val="00F605AF"/>
    <w:rsid w:val="00F80E6F"/>
    <w:rsid w:val="00F83712"/>
    <w:rsid w:val="00F84CE6"/>
    <w:rsid w:val="00FB4946"/>
    <w:rsid w:val="00FD485A"/>
    <w:rsid w:val="00FE52AD"/>
    <w:rsid w:val="00FF14B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1497"/>
  <w15:chartTrackingRefBased/>
  <w15:docId w15:val="{4BB36B8E-BC0E-48D1-B693-18E9C3CB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6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29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A88"/>
    <w:pPr>
      <w:ind w:left="720"/>
      <w:contextualSpacing/>
    </w:pPr>
  </w:style>
  <w:style w:type="character" w:customStyle="1" w:styleId="Heading1Char">
    <w:name w:val="Heading 1 Char"/>
    <w:basedOn w:val="DefaultParagraphFont"/>
    <w:link w:val="Heading1"/>
    <w:uiPriority w:val="9"/>
    <w:rsid w:val="006A61E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A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EC"/>
    <w:rPr>
      <w:rFonts w:ascii="Segoe UI" w:hAnsi="Segoe UI" w:cs="Segoe UI"/>
      <w:sz w:val="18"/>
      <w:szCs w:val="18"/>
    </w:rPr>
  </w:style>
  <w:style w:type="character" w:customStyle="1" w:styleId="Heading2Char">
    <w:name w:val="Heading 2 Char"/>
    <w:basedOn w:val="DefaultParagraphFont"/>
    <w:link w:val="Heading2"/>
    <w:uiPriority w:val="9"/>
    <w:rsid w:val="006A61E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80E6F"/>
    <w:pPr>
      <w:spacing w:after="0" w:line="240" w:lineRule="auto"/>
    </w:pPr>
    <w:rPr>
      <w:rFonts w:eastAsiaTheme="minorEastAsia"/>
    </w:rPr>
  </w:style>
  <w:style w:type="character" w:customStyle="1" w:styleId="NoSpacingChar">
    <w:name w:val="No Spacing Char"/>
    <w:basedOn w:val="DefaultParagraphFont"/>
    <w:link w:val="NoSpacing"/>
    <w:uiPriority w:val="1"/>
    <w:rsid w:val="00F80E6F"/>
    <w:rPr>
      <w:rFonts w:eastAsiaTheme="minorEastAsia"/>
    </w:rPr>
  </w:style>
  <w:style w:type="paragraph" w:styleId="Title">
    <w:name w:val="Title"/>
    <w:basedOn w:val="Normal"/>
    <w:next w:val="Normal"/>
    <w:link w:val="TitleChar"/>
    <w:uiPriority w:val="10"/>
    <w:qFormat/>
    <w:rsid w:val="007D6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9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D6197"/>
    <w:pPr>
      <w:outlineLvl w:val="9"/>
    </w:pPr>
  </w:style>
  <w:style w:type="paragraph" w:styleId="TOC1">
    <w:name w:val="toc 1"/>
    <w:basedOn w:val="Normal"/>
    <w:next w:val="Normal"/>
    <w:autoRedefine/>
    <w:uiPriority w:val="39"/>
    <w:unhideWhenUsed/>
    <w:rsid w:val="007D6197"/>
    <w:pPr>
      <w:spacing w:after="100"/>
    </w:pPr>
  </w:style>
  <w:style w:type="paragraph" w:styleId="TOC2">
    <w:name w:val="toc 2"/>
    <w:basedOn w:val="Normal"/>
    <w:next w:val="Normal"/>
    <w:autoRedefine/>
    <w:uiPriority w:val="39"/>
    <w:unhideWhenUsed/>
    <w:rsid w:val="007D6197"/>
    <w:pPr>
      <w:spacing w:after="100"/>
      <w:ind w:left="220"/>
    </w:pPr>
  </w:style>
  <w:style w:type="character" w:styleId="Hyperlink">
    <w:name w:val="Hyperlink"/>
    <w:basedOn w:val="DefaultParagraphFont"/>
    <w:uiPriority w:val="99"/>
    <w:unhideWhenUsed/>
    <w:rsid w:val="007D6197"/>
    <w:rPr>
      <w:color w:val="0563C1" w:themeColor="hyperlink"/>
      <w:u w:val="single"/>
    </w:rPr>
  </w:style>
  <w:style w:type="paragraph" w:styleId="Header">
    <w:name w:val="header"/>
    <w:basedOn w:val="Normal"/>
    <w:link w:val="HeaderChar"/>
    <w:uiPriority w:val="99"/>
    <w:unhideWhenUsed/>
    <w:rsid w:val="004F4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EB"/>
  </w:style>
  <w:style w:type="paragraph" w:styleId="Footer">
    <w:name w:val="footer"/>
    <w:basedOn w:val="Normal"/>
    <w:link w:val="FooterChar"/>
    <w:uiPriority w:val="99"/>
    <w:unhideWhenUsed/>
    <w:rsid w:val="004F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EB"/>
  </w:style>
  <w:style w:type="character" w:styleId="CommentReference">
    <w:name w:val="annotation reference"/>
    <w:basedOn w:val="DefaultParagraphFont"/>
    <w:uiPriority w:val="99"/>
    <w:semiHidden/>
    <w:unhideWhenUsed/>
    <w:rsid w:val="00A55CD4"/>
    <w:rPr>
      <w:sz w:val="16"/>
      <w:szCs w:val="16"/>
    </w:rPr>
  </w:style>
  <w:style w:type="paragraph" w:styleId="CommentText">
    <w:name w:val="annotation text"/>
    <w:basedOn w:val="Normal"/>
    <w:link w:val="CommentTextChar"/>
    <w:uiPriority w:val="99"/>
    <w:semiHidden/>
    <w:unhideWhenUsed/>
    <w:rsid w:val="00A55CD4"/>
    <w:pPr>
      <w:spacing w:line="240" w:lineRule="auto"/>
    </w:pPr>
    <w:rPr>
      <w:sz w:val="20"/>
      <w:szCs w:val="20"/>
    </w:rPr>
  </w:style>
  <w:style w:type="character" w:customStyle="1" w:styleId="CommentTextChar">
    <w:name w:val="Comment Text Char"/>
    <w:basedOn w:val="DefaultParagraphFont"/>
    <w:link w:val="CommentText"/>
    <w:uiPriority w:val="99"/>
    <w:semiHidden/>
    <w:rsid w:val="00A55CD4"/>
    <w:rPr>
      <w:sz w:val="20"/>
      <w:szCs w:val="20"/>
    </w:rPr>
  </w:style>
  <w:style w:type="paragraph" w:styleId="CommentSubject">
    <w:name w:val="annotation subject"/>
    <w:basedOn w:val="CommentText"/>
    <w:next w:val="CommentText"/>
    <w:link w:val="CommentSubjectChar"/>
    <w:uiPriority w:val="99"/>
    <w:semiHidden/>
    <w:unhideWhenUsed/>
    <w:rsid w:val="00A55CD4"/>
    <w:rPr>
      <w:b/>
      <w:bCs/>
    </w:rPr>
  </w:style>
  <w:style w:type="character" w:customStyle="1" w:styleId="CommentSubjectChar">
    <w:name w:val="Comment Subject Char"/>
    <w:basedOn w:val="CommentTextChar"/>
    <w:link w:val="CommentSubject"/>
    <w:uiPriority w:val="99"/>
    <w:semiHidden/>
    <w:rsid w:val="00A55CD4"/>
    <w:rPr>
      <w:b/>
      <w:bCs/>
      <w:sz w:val="20"/>
      <w:szCs w:val="20"/>
    </w:rPr>
  </w:style>
  <w:style w:type="character" w:styleId="FollowedHyperlink">
    <w:name w:val="FollowedHyperlink"/>
    <w:basedOn w:val="DefaultParagraphFont"/>
    <w:uiPriority w:val="99"/>
    <w:semiHidden/>
    <w:unhideWhenUsed/>
    <w:rsid w:val="0027636C"/>
    <w:rPr>
      <w:color w:val="954F72" w:themeColor="followedHyperlink"/>
      <w:u w:val="single"/>
    </w:rPr>
  </w:style>
  <w:style w:type="character" w:styleId="SubtleEmphasis">
    <w:name w:val="Subtle Emphasis"/>
    <w:basedOn w:val="DefaultParagraphFont"/>
    <w:uiPriority w:val="19"/>
    <w:qFormat/>
    <w:rsid w:val="00E255DC"/>
    <w:rPr>
      <w:i/>
      <w:iCs/>
      <w:color w:val="404040" w:themeColor="text1" w:themeTint="BF"/>
    </w:rPr>
  </w:style>
  <w:style w:type="paragraph" w:styleId="Subtitle">
    <w:name w:val="Subtitle"/>
    <w:basedOn w:val="Normal"/>
    <w:next w:val="Normal"/>
    <w:link w:val="SubtitleChar"/>
    <w:uiPriority w:val="11"/>
    <w:qFormat/>
    <w:rsid w:val="00F837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371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18293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21BC8"/>
    <w:pPr>
      <w:spacing w:after="100"/>
      <w:ind w:left="440"/>
    </w:pPr>
  </w:style>
  <w:style w:type="paragraph" w:styleId="EndnoteText">
    <w:name w:val="endnote text"/>
    <w:basedOn w:val="Normal"/>
    <w:link w:val="EndnoteTextChar"/>
    <w:uiPriority w:val="99"/>
    <w:semiHidden/>
    <w:unhideWhenUsed/>
    <w:rsid w:val="00A519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927"/>
    <w:rPr>
      <w:sz w:val="20"/>
      <w:szCs w:val="20"/>
    </w:rPr>
  </w:style>
  <w:style w:type="character" w:styleId="EndnoteReference">
    <w:name w:val="endnote reference"/>
    <w:basedOn w:val="DefaultParagraphFont"/>
    <w:uiPriority w:val="99"/>
    <w:semiHidden/>
    <w:unhideWhenUsed/>
    <w:rsid w:val="00A51927"/>
    <w:rPr>
      <w:vertAlign w:val="superscript"/>
    </w:rPr>
  </w:style>
  <w:style w:type="paragraph" w:styleId="FootnoteText">
    <w:name w:val="footnote text"/>
    <w:basedOn w:val="Normal"/>
    <w:link w:val="FootnoteTextChar"/>
    <w:uiPriority w:val="99"/>
    <w:semiHidden/>
    <w:unhideWhenUsed/>
    <w:rsid w:val="00A51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927"/>
    <w:rPr>
      <w:sz w:val="20"/>
      <w:szCs w:val="20"/>
    </w:rPr>
  </w:style>
  <w:style w:type="character" w:styleId="FootnoteReference">
    <w:name w:val="footnote reference"/>
    <w:basedOn w:val="DefaultParagraphFont"/>
    <w:uiPriority w:val="99"/>
    <w:semiHidden/>
    <w:unhideWhenUsed/>
    <w:rsid w:val="00A51927"/>
    <w:rPr>
      <w:vertAlign w:val="superscript"/>
    </w:rPr>
  </w:style>
  <w:style w:type="paragraph" w:styleId="Caption">
    <w:name w:val="caption"/>
    <w:basedOn w:val="Normal"/>
    <w:next w:val="Normal"/>
    <w:uiPriority w:val="35"/>
    <w:unhideWhenUsed/>
    <w:qFormat/>
    <w:rsid w:val="00A5192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5192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g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azure.microsoft.com/en-us/documentation/articles/expressroute-introduc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zure.microsoft.com/en-us/services/expressrout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zure.microsoft.com/en-in/documentation/articles/storage-import-export-servi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azure.microsoft.com/en-us/documentation/articles/storage-scalability-target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D40748F36FE4CB65B6A977C7BAD93" ma:contentTypeVersion="0" ma:contentTypeDescription="Create a new document." ma:contentTypeScope="" ma:versionID="b0e74f98b118a366961baf1e1d5e31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BFE1-0368-4F62-80E9-F6ABCBE9A2F4}">
  <ds:schemaRefs>
    <ds:schemaRef ds:uri="http://schemas.microsoft.com/sharepoint/v3/contenttype/forms"/>
  </ds:schemaRefs>
</ds:datastoreItem>
</file>

<file path=customXml/itemProps2.xml><?xml version="1.0" encoding="utf-8"?>
<ds:datastoreItem xmlns:ds="http://schemas.openxmlformats.org/officeDocument/2006/customXml" ds:itemID="{3FC603AD-3541-41DB-9ED0-30095C343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20A77-C14D-45F9-AB9C-448292639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01E7CF-F89D-4600-800D-9D5209ED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LEVERAGING O365 HIGH SPEED MIGRATION OFFERINGS</vt:lpstr>
    </vt:vector>
  </TitlesOfParts>
  <Company>HCL Technologies</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O365 HIGH SPEED MIGRATION OFFERINGS</dc:title>
  <dc:subject>An Overview</dc:subject>
  <dc:creator>HCL Technologies</dc:creator>
  <cp:keywords/>
  <dc:description/>
  <cp:lastModifiedBy>Nitish Nijhawan</cp:lastModifiedBy>
  <cp:revision>17</cp:revision>
  <dcterms:created xsi:type="dcterms:W3CDTF">2016-08-09T07:52:00Z</dcterms:created>
  <dcterms:modified xsi:type="dcterms:W3CDTF">2016-08-12T13:42:00Z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0x01010049ED40748F36FE4CB65B6A977C7BAD93</vt:lpwstr>
  </property>
</Properties>
</file>